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F1" w:rsidRDefault="004746F1" w:rsidP="004746F1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Uchwała Budżetowa Gminy Majdan Królewski</w:t>
      </w:r>
    </w:p>
    <w:p w:rsidR="004746F1" w:rsidRDefault="004746F1" w:rsidP="004746F1">
      <w:pPr>
        <w:jc w:val="center"/>
        <w:rPr>
          <w:sz w:val="40"/>
          <w:szCs w:val="40"/>
        </w:rPr>
      </w:pPr>
      <w:r>
        <w:rPr>
          <w:sz w:val="40"/>
          <w:szCs w:val="40"/>
        </w:rPr>
        <w:t>na rok 2015</w:t>
      </w:r>
    </w:p>
    <w:p w:rsidR="004746F1" w:rsidRDefault="009923DE" w:rsidP="004746F1">
      <w:pPr>
        <w:jc w:val="center"/>
        <w:rPr>
          <w:sz w:val="40"/>
          <w:szCs w:val="40"/>
        </w:rPr>
      </w:pPr>
      <w:r>
        <w:rPr>
          <w:sz w:val="40"/>
          <w:szCs w:val="40"/>
        </w:rPr>
        <w:t>Nr IV</w:t>
      </w:r>
      <w:r w:rsidR="00E44275">
        <w:rPr>
          <w:sz w:val="40"/>
          <w:szCs w:val="40"/>
        </w:rPr>
        <w:t>.31.</w:t>
      </w:r>
      <w:r w:rsidR="00330228">
        <w:rPr>
          <w:sz w:val="40"/>
          <w:szCs w:val="40"/>
        </w:rPr>
        <w:t>2015</w:t>
      </w:r>
    </w:p>
    <w:p w:rsidR="004746F1" w:rsidRDefault="004746F1" w:rsidP="004746F1">
      <w:pPr>
        <w:jc w:val="center"/>
        <w:rPr>
          <w:sz w:val="40"/>
          <w:szCs w:val="40"/>
        </w:rPr>
      </w:pPr>
      <w:r>
        <w:rPr>
          <w:sz w:val="40"/>
          <w:szCs w:val="40"/>
        </w:rPr>
        <w:t>Rady Gminy Majdan Królewski</w:t>
      </w:r>
    </w:p>
    <w:p w:rsidR="004746F1" w:rsidRDefault="000B4A67" w:rsidP="004746F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z dnia  27 </w:t>
      </w:r>
      <w:r w:rsidR="00330228">
        <w:rPr>
          <w:sz w:val="40"/>
          <w:szCs w:val="40"/>
        </w:rPr>
        <w:t>stycznia  2015</w:t>
      </w:r>
      <w:r w:rsidR="004746F1">
        <w:rPr>
          <w:sz w:val="40"/>
          <w:szCs w:val="40"/>
        </w:rPr>
        <w:t xml:space="preserve"> roku</w:t>
      </w:r>
    </w:p>
    <w:p w:rsidR="004746F1" w:rsidRDefault="004746F1" w:rsidP="004746F1">
      <w:pPr>
        <w:jc w:val="center"/>
      </w:pPr>
    </w:p>
    <w:p w:rsidR="004746F1" w:rsidRDefault="004746F1" w:rsidP="004746F1">
      <w:pPr>
        <w:jc w:val="center"/>
      </w:pPr>
    </w:p>
    <w:p w:rsidR="004746F1" w:rsidRDefault="004746F1" w:rsidP="004746F1">
      <w:pPr>
        <w:jc w:val="both"/>
      </w:pPr>
      <w:r>
        <w:t xml:space="preserve">                Na podstawie art. 18 ust. 2 pkt 4, ustawy z dnia 8 marca 1990 r. </w:t>
      </w:r>
      <w:r>
        <w:br/>
        <w:t>o samorządz</w:t>
      </w:r>
      <w:r w:rsidR="00AF6909">
        <w:t>ie gminnym ( Dz.</w:t>
      </w:r>
      <w:r w:rsidR="006F16DF">
        <w:t xml:space="preserve"> U. z 2013 roku poz. 594 ze</w:t>
      </w:r>
      <w:r w:rsidR="00AF6909">
        <w:t xml:space="preserve"> zm.</w:t>
      </w:r>
      <w:r>
        <w:t>) oraz art.211, art.212, art. 214,  art.215, art. 216, art. 217,art. 222, art. 235, art. 236,  art. 237, art. 239, art. 258, art. 264 ust.3</w:t>
      </w:r>
      <w:r>
        <w:rPr>
          <w:color w:val="FF0000"/>
        </w:rPr>
        <w:t xml:space="preserve">   </w:t>
      </w:r>
      <w:r>
        <w:t>ustawy z dnia 27 sierpnia 2009 r. r. o finansach publicznych ( Dz. U. z 2013r. poz. 885</w:t>
      </w:r>
      <w:r w:rsidR="006F16DF">
        <w:t xml:space="preserve"> ze</w:t>
      </w:r>
      <w:r w:rsidR="00AF6909">
        <w:t xml:space="preserve"> zm.</w:t>
      </w:r>
      <w:r>
        <w:t xml:space="preserve">) </w:t>
      </w:r>
    </w:p>
    <w:p w:rsidR="004746F1" w:rsidRDefault="004746F1" w:rsidP="004746F1">
      <w:pPr>
        <w:jc w:val="both"/>
      </w:pPr>
    </w:p>
    <w:p w:rsidR="004746F1" w:rsidRDefault="004746F1" w:rsidP="004746F1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Rada Gminy Majdan Królewski  uchwala, co następuje</w:t>
      </w:r>
      <w:r>
        <w:rPr>
          <w:sz w:val="28"/>
          <w:szCs w:val="28"/>
        </w:rPr>
        <w:t>:</w:t>
      </w:r>
    </w:p>
    <w:p w:rsidR="004746F1" w:rsidRDefault="004746F1" w:rsidP="004746F1">
      <w:pPr>
        <w:jc w:val="center"/>
        <w:rPr>
          <w:sz w:val="28"/>
          <w:szCs w:val="28"/>
        </w:rPr>
      </w:pPr>
    </w:p>
    <w:p w:rsidR="004746F1" w:rsidRDefault="004746F1" w:rsidP="004746F1">
      <w:pPr>
        <w:jc w:val="center"/>
        <w:rPr>
          <w:b/>
          <w:szCs w:val="20"/>
        </w:rPr>
      </w:pPr>
      <w:r>
        <w:rPr>
          <w:b/>
        </w:rPr>
        <w:t>§ 1</w:t>
      </w:r>
    </w:p>
    <w:p w:rsidR="004746F1" w:rsidRDefault="004746F1" w:rsidP="004746F1"/>
    <w:p w:rsidR="004746F1" w:rsidRDefault="004746F1" w:rsidP="004746F1">
      <w:pPr>
        <w:outlineLvl w:val="0"/>
        <w:rPr>
          <w:sz w:val="28"/>
          <w:szCs w:val="28"/>
        </w:rPr>
      </w:pPr>
      <w:r>
        <w:rPr>
          <w:b/>
        </w:rPr>
        <w:t>Uchwala się budżet Gminy Majdan Królewski  na rok budżetowy</w:t>
      </w:r>
      <w:r>
        <w:t xml:space="preserve">- </w:t>
      </w:r>
      <w:r>
        <w:rPr>
          <w:b/>
          <w:sz w:val="28"/>
          <w:szCs w:val="28"/>
        </w:rPr>
        <w:t>2015</w:t>
      </w:r>
      <w:r>
        <w:rPr>
          <w:sz w:val="28"/>
          <w:szCs w:val="28"/>
        </w:rPr>
        <w:t>.</w:t>
      </w:r>
    </w:p>
    <w:p w:rsidR="004746F1" w:rsidRDefault="004746F1" w:rsidP="004746F1">
      <w:pPr>
        <w:jc w:val="both"/>
        <w:rPr>
          <w:szCs w:val="20"/>
        </w:rPr>
      </w:pPr>
    </w:p>
    <w:p w:rsidR="004746F1" w:rsidRDefault="004746F1" w:rsidP="004746F1">
      <w:pPr>
        <w:jc w:val="center"/>
        <w:rPr>
          <w:b/>
        </w:rPr>
      </w:pPr>
      <w:r>
        <w:rPr>
          <w:b/>
        </w:rPr>
        <w:t>§ 2</w:t>
      </w:r>
    </w:p>
    <w:p w:rsidR="004746F1" w:rsidRDefault="004746F1" w:rsidP="004746F1">
      <w:pPr>
        <w:jc w:val="both"/>
      </w:pPr>
    </w:p>
    <w:p w:rsidR="004746F1" w:rsidRDefault="004746F1" w:rsidP="004746F1">
      <w:pPr>
        <w:jc w:val="both"/>
        <w:outlineLvl w:val="0"/>
      </w:pPr>
      <w:r>
        <w:rPr>
          <w:b/>
        </w:rPr>
        <w:t>1.</w:t>
      </w:r>
      <w:r>
        <w:t xml:space="preserve"> Ustala się planowane dochody budżetu gminy w łącznej kwocie </w:t>
      </w:r>
      <w:r w:rsidR="000707F2">
        <w:rPr>
          <w:b/>
        </w:rPr>
        <w:t>– 26 472 258</w:t>
      </w:r>
      <w:r>
        <w:rPr>
          <w:b/>
        </w:rPr>
        <w:t>,00 zł</w:t>
      </w:r>
      <w:r>
        <w:t xml:space="preserve">, </w:t>
      </w:r>
    </w:p>
    <w:p w:rsidR="006F16DF" w:rsidRDefault="004746F1" w:rsidP="004746F1">
      <w:pPr>
        <w:jc w:val="both"/>
        <w:outlineLvl w:val="0"/>
      </w:pPr>
      <w:r>
        <w:t xml:space="preserve">        w tym:</w:t>
      </w:r>
    </w:p>
    <w:p w:rsidR="004746F1" w:rsidRDefault="004746F1" w:rsidP="004746F1">
      <w:pPr>
        <w:jc w:val="both"/>
      </w:pPr>
      <w:r>
        <w:t xml:space="preserve">                   - dochody bieżące </w:t>
      </w:r>
      <w:r>
        <w:rPr>
          <w:b/>
        </w:rPr>
        <w:t xml:space="preserve"> </w:t>
      </w:r>
      <w:r>
        <w:t>w kwocie</w:t>
      </w:r>
      <w:r w:rsidR="000707F2">
        <w:rPr>
          <w:b/>
        </w:rPr>
        <w:t xml:space="preserve">   -  26 452 258</w:t>
      </w:r>
      <w:r>
        <w:rPr>
          <w:b/>
        </w:rPr>
        <w:t xml:space="preserve">,00 </w:t>
      </w:r>
      <w:r>
        <w:t>zł,</w:t>
      </w:r>
    </w:p>
    <w:p w:rsidR="004746F1" w:rsidRDefault="004746F1" w:rsidP="004746F1">
      <w:pPr>
        <w:jc w:val="both"/>
      </w:pPr>
      <w:r>
        <w:rPr>
          <w:b/>
        </w:rPr>
        <w:t xml:space="preserve">                   </w:t>
      </w:r>
      <w:r>
        <w:t xml:space="preserve">- dochody majątkowe w kwocie </w:t>
      </w:r>
      <w:r>
        <w:rPr>
          <w:b/>
        </w:rPr>
        <w:t xml:space="preserve"> -     20 000,00 </w:t>
      </w:r>
      <w:r>
        <w:t>zł,</w:t>
      </w:r>
    </w:p>
    <w:p w:rsidR="006F16DF" w:rsidRDefault="004746F1" w:rsidP="004746F1">
      <w:pPr>
        <w:jc w:val="both"/>
      </w:pPr>
      <w:r>
        <w:t xml:space="preserve">                     jak poniżej:</w:t>
      </w:r>
    </w:p>
    <w:tbl>
      <w:tblPr>
        <w:tblW w:w="91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590"/>
        <w:gridCol w:w="5522"/>
        <w:gridCol w:w="1555"/>
      </w:tblGrid>
      <w:tr w:rsidR="004746F1" w:rsidTr="004746F1">
        <w:trPr>
          <w:trHeight w:val="285"/>
        </w:trPr>
        <w:tc>
          <w:tcPr>
            <w:tcW w:w="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</w:p>
          <w:p w:rsidR="004746F1" w:rsidRDefault="004746F1">
            <w:pPr>
              <w:jc w:val="center"/>
              <w:rPr>
                <w:rFonts w:ascii="Cambria" w:hAnsi="Cambria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32"/>
                <w:szCs w:val="32"/>
              </w:rPr>
              <w:t>DOCHODY BIEŻACE</w:t>
            </w:r>
          </w:p>
          <w:p w:rsidR="004746F1" w:rsidRDefault="004746F1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46F1" w:rsidTr="004746F1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Źródło dochodów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 na 2015 r.</w:t>
            </w:r>
          </w:p>
        </w:tc>
      </w:tr>
      <w:tr w:rsidR="004746F1" w:rsidTr="004746F1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Rolnictwo i łowiectwo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746F1" w:rsidRDefault="004746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4746F1" w:rsidTr="004746F1">
        <w:trPr>
          <w:trHeight w:val="28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46F1" w:rsidRDefault="004746F1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46F1" w:rsidRDefault="004746F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01095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46F1" w:rsidRDefault="004746F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46F1" w:rsidRDefault="004746F1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Pozostała działalność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46F1" w:rsidRDefault="004746F1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1 500,00</w:t>
            </w:r>
          </w:p>
        </w:tc>
      </w:tr>
      <w:tr w:rsidR="004746F1" w:rsidTr="004746F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46F1" w:rsidRDefault="004746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46F1" w:rsidRDefault="004746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0750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46F1" w:rsidRDefault="004746F1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46F1" w:rsidRDefault="004746F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1 500,00</w:t>
            </w:r>
          </w:p>
        </w:tc>
      </w:tr>
      <w:tr w:rsidR="004746F1" w:rsidTr="004746F1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Transport i łączność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746F1" w:rsidRDefault="004746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84 000,00</w:t>
            </w:r>
          </w:p>
        </w:tc>
      </w:tr>
      <w:tr w:rsidR="004746F1" w:rsidTr="004746F1">
        <w:trPr>
          <w:trHeight w:val="28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Drogi publiczne powiatowe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80 000,00</w:t>
            </w:r>
          </w:p>
        </w:tc>
      </w:tr>
      <w:tr w:rsidR="004746F1" w:rsidTr="004746F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dotacje celowe otrzymane z powiatu na zadania bieżące realizowane na podstawie porozumień między jednostkami samorządu terytorialnego - z Powiatu Kolbuszowskiego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80 000,00</w:t>
            </w: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746F1" w:rsidTr="004746F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60095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4 000,00</w:t>
            </w:r>
          </w:p>
        </w:tc>
      </w:tr>
      <w:tr w:rsidR="004746F1" w:rsidTr="006F16D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0490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Wpływy z innych lokalnych opłat pobieranych przez jednostki samorządu terytorialnego na podstawie odrębnych ustaw - opłata za zajęcie pasa drogowego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46F1" w:rsidRDefault="00474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4746F1" w:rsidTr="006F16DF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Gospodarka mieszkaniowa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746F1" w:rsidRDefault="004746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64 100,00</w:t>
            </w:r>
          </w:p>
        </w:tc>
      </w:tr>
      <w:tr w:rsidR="004746F1" w:rsidTr="006F16DF">
        <w:trPr>
          <w:trHeight w:val="28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Gospodarka gruntami i nieruchomościami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64 100,00</w:t>
            </w:r>
          </w:p>
        </w:tc>
      </w:tr>
      <w:tr w:rsidR="004746F1" w:rsidTr="006F16D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0470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Wpływy z opłat za zarząd, użytkowanie i użytkowanie wieczyste nieruchomości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4746F1" w:rsidTr="006F16DF">
        <w:trPr>
          <w:trHeight w:val="7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4746F1" w:rsidTr="006F16DF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746F1" w:rsidRDefault="004746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91 229,00</w:t>
            </w:r>
          </w:p>
        </w:tc>
      </w:tr>
      <w:tr w:rsidR="004746F1" w:rsidTr="004746F1">
        <w:trPr>
          <w:trHeight w:val="28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75011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Urzędy wojewódzkie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71 129,00</w:t>
            </w:r>
          </w:p>
        </w:tc>
      </w:tr>
      <w:tr w:rsidR="004746F1" w:rsidTr="004746F1">
        <w:trPr>
          <w:trHeight w:val="7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Dotacje celowe otrzymane z budżetu państwa na realizację zadań bieżących z zakresu administracji rządowej oraz innych zadań zleconych gminie (związkom gmin) ustawami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71 129,00</w:t>
            </w:r>
          </w:p>
        </w:tc>
      </w:tr>
      <w:tr w:rsidR="004746F1" w:rsidTr="004746F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75023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Urzędy gmin (miast i miast na prawach powiatu)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4746F1" w:rsidTr="004746F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746F1" w:rsidRDefault="004746F1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Wpływy z różnych dochodów - zwroty wydatków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746F1" w:rsidRDefault="004746F1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20 000,00</w:t>
            </w:r>
          </w:p>
        </w:tc>
      </w:tr>
      <w:tr w:rsidR="004746F1" w:rsidTr="004746F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75045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Kwalifikacja wojskowa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4746F1" w:rsidTr="004746F1">
        <w:trPr>
          <w:trHeight w:val="6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Dotacje celowe otrzymane z budżetu państwa na realizację zadań bieżących z zakresu administracji rządowej oraz innych zadań zleconych gminie (związkom gmin) ustawami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746F1" w:rsidTr="004746F1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1 715,00</w:t>
            </w:r>
          </w:p>
        </w:tc>
      </w:tr>
      <w:tr w:rsidR="004746F1" w:rsidTr="004746F1">
        <w:trPr>
          <w:trHeight w:val="51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75101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Urzędy naczelnych organów władzy państwowej, kontroli i ochrony prawa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1 715,00</w:t>
            </w:r>
          </w:p>
        </w:tc>
      </w:tr>
      <w:tr w:rsidR="004746F1" w:rsidTr="004746F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Dotacje celowe otrzymane z budżetu państwa na realizację zadań bieżących z zakresu administracji rządowej oraz innych zadań zleconych gminie (związkom gmin) ustawami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1 715,00</w:t>
            </w:r>
          </w:p>
        </w:tc>
      </w:tr>
      <w:tr w:rsidR="004746F1" w:rsidTr="004746F1">
        <w:trPr>
          <w:trHeight w:val="76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EF6CC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4 08</w:t>
            </w:r>
            <w:r w:rsidR="004746F1">
              <w:rPr>
                <w:b/>
                <w:bCs/>
                <w:sz w:val="20"/>
                <w:szCs w:val="20"/>
              </w:rPr>
              <w:t>9 810,00</w:t>
            </w:r>
          </w:p>
        </w:tc>
      </w:tr>
      <w:tr w:rsidR="004746F1" w:rsidTr="004746F1">
        <w:trPr>
          <w:trHeight w:val="28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75601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Wpływy z podatku dochodowego od osób fizycznych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4746F1" w:rsidTr="004746F1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0350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Podatek od działalności gospodarczej osób fizycznych, opłacany w formie karty podatkowej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746F1" w:rsidTr="004746F1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75615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660 800,00</w:t>
            </w:r>
          </w:p>
        </w:tc>
      </w:tr>
      <w:tr w:rsidR="004746F1" w:rsidTr="004746F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Podatek od nieruchomości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535 000,00</w:t>
            </w:r>
          </w:p>
        </w:tc>
      </w:tr>
      <w:tr w:rsidR="004746F1" w:rsidTr="004746F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Podatek rolny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4746F1" w:rsidTr="004746F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0330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Podatek leśny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4746F1" w:rsidTr="004746F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Podatek od środków transportowych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2 800,00</w:t>
            </w:r>
          </w:p>
        </w:tc>
      </w:tr>
      <w:tr w:rsidR="004746F1" w:rsidTr="004746F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Odsetki od nieterminowych wpłat z tytułu podatków i opłat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746F1" w:rsidTr="004746F1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75616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Wpływy z podatku rolnego, podatku leśnego, podatku od spadków i darowizn, podatku od czynności cywilnoprawnych oraz podatków i opłat lokalnych od osób fizycznych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975 000,00</w:t>
            </w:r>
          </w:p>
        </w:tc>
      </w:tr>
      <w:tr w:rsidR="004746F1" w:rsidTr="004746F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Podatek od nieruchomości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4746F1" w:rsidTr="004746F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Podatek rolny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4746F1" w:rsidTr="004746F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0330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Podatek leśny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4746F1" w:rsidTr="004746F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Podatek od środków transportowych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746F1" w:rsidTr="004746F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0360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Podatek od spadków i darowizn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746F1" w:rsidTr="004746F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0430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Wpływy z opłaty targowej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4746F1" w:rsidTr="004746F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Podatek od czynności cywilnoprawnych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4746F1" w:rsidTr="004746F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Odsetki od nieterminowych wpłat z tytułu podatków i opłat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4746F1" w:rsidTr="006F16D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75618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Wpływy z innych opłat stanowiących dochody jednostek samorządu terytorialnego na podstawie ustaw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EF6CC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  <w:r w:rsidR="004746F1">
              <w:rPr>
                <w:i/>
                <w:iCs/>
                <w:color w:val="000000"/>
                <w:sz w:val="20"/>
                <w:szCs w:val="20"/>
              </w:rPr>
              <w:t>9  700,00</w:t>
            </w:r>
          </w:p>
        </w:tc>
      </w:tr>
      <w:tr w:rsidR="004746F1" w:rsidTr="006F16D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Wpływy z opłaty skarbowej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746F1" w:rsidTr="006F16D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0460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Wpływy z opłaty eksploatacyjnej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2 700,00</w:t>
            </w:r>
          </w:p>
        </w:tc>
      </w:tr>
      <w:tr w:rsidR="004746F1" w:rsidTr="006F16D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Wpływy z opłaty za zezwolenia na sprzedaż napojów alkoholowych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96 000,00</w:t>
            </w:r>
          </w:p>
        </w:tc>
      </w:tr>
      <w:tr w:rsidR="004746F1" w:rsidTr="006F16D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Odsetki od nieterminowych wpłat z tytułu podatków i opłat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746F1" w:rsidTr="004746F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75621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Udziały gmin w podatkach stanowiących dochód budżetu państwa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2 333 310,00</w:t>
            </w:r>
          </w:p>
        </w:tc>
      </w:tr>
      <w:tr w:rsidR="004746F1" w:rsidTr="004746F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Podatek dochodowy od osób fizycznych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2 329 310,00</w:t>
            </w:r>
          </w:p>
        </w:tc>
      </w:tr>
      <w:tr w:rsidR="004746F1" w:rsidTr="004746F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Podatek dochodowy od osób prawnych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4746F1" w:rsidTr="004746F1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758</w:t>
            </w:r>
          </w:p>
        </w:tc>
        <w:tc>
          <w:tcPr>
            <w:tcW w:w="885" w:type="dxa"/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Różne rozliczenia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16 919 825,00</w:t>
            </w:r>
          </w:p>
        </w:tc>
      </w:tr>
      <w:tr w:rsidR="004746F1" w:rsidTr="004746F1">
        <w:trPr>
          <w:trHeight w:val="51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75801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Część oświatowa subwencji ogólnej dla jednostek samorządu terytorialnego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8 484 160,00</w:t>
            </w:r>
          </w:p>
        </w:tc>
      </w:tr>
      <w:tr w:rsidR="004746F1" w:rsidTr="004746F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2920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Subwencje ogólne z budżetu państwa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8 484 160,00</w:t>
            </w:r>
          </w:p>
        </w:tc>
      </w:tr>
      <w:tr w:rsidR="004746F1" w:rsidTr="004746F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75807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Część wyrównawcza subwencji ogólnej dla gmin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7 708 906,00</w:t>
            </w:r>
          </w:p>
        </w:tc>
      </w:tr>
      <w:tr w:rsidR="004746F1" w:rsidTr="004746F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Subwencje ogólne z budżetu państwa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7 708 906,00</w:t>
            </w:r>
          </w:p>
        </w:tc>
      </w:tr>
      <w:tr w:rsidR="004746F1" w:rsidTr="004746F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75814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Różne rozliczenia finansowe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4746F1" w:rsidTr="004746F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noWrap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Pozostałe odsetki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746F1" w:rsidTr="004746F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75831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Część równoważąca subwencji ogólnej dla gmin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716 759,00</w:t>
            </w:r>
          </w:p>
        </w:tc>
      </w:tr>
      <w:tr w:rsidR="004746F1" w:rsidTr="004746F1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Subwencje ogólne z budżetu państwa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716 759,00</w:t>
            </w:r>
          </w:p>
        </w:tc>
      </w:tr>
      <w:tr w:rsidR="004746F1" w:rsidTr="004746F1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Oświata i wychowanie 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337 752,00</w:t>
            </w:r>
          </w:p>
        </w:tc>
      </w:tr>
      <w:tr w:rsidR="004746F1" w:rsidTr="004746F1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746F1" w:rsidRDefault="004746F1">
            <w:pPr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 xml:space="preserve">Oddziały przedszkolne w szkołach podstawowych 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168 036,00</w:t>
            </w:r>
          </w:p>
        </w:tc>
      </w:tr>
      <w:tr w:rsidR="004746F1" w:rsidTr="004746F1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746F1" w:rsidRDefault="004746F1">
            <w:pPr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Dotacje celowe otrzymane z budżetu państwa na realizację własnych zadań bieżących gmin (związków gmin)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168 036,00</w:t>
            </w:r>
          </w:p>
        </w:tc>
      </w:tr>
      <w:tr w:rsidR="004746F1" w:rsidTr="004746F1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80104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746F1" w:rsidRDefault="004746F1">
            <w:pPr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Przedszkola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82 745,00</w:t>
            </w:r>
          </w:p>
        </w:tc>
      </w:tr>
      <w:tr w:rsidR="004746F1" w:rsidTr="004746F1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746F1" w:rsidRDefault="004746F1">
            <w:pPr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Dotacje celowe otrzymane z budżetu państwa na realizację własnych zadań bieżących gmin (związków gmin)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82 745,00</w:t>
            </w:r>
          </w:p>
        </w:tc>
      </w:tr>
      <w:tr w:rsidR="004746F1" w:rsidTr="004746F1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80106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746F1" w:rsidRDefault="004746F1">
            <w:pPr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Inne formy wychowania przedszkolnego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86 971,00</w:t>
            </w:r>
          </w:p>
        </w:tc>
      </w:tr>
      <w:tr w:rsidR="004746F1" w:rsidTr="004746F1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746F1" w:rsidRDefault="004746F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Dotacje celowe w ramach programów finansowanych z udziałem środków europejskich oraz środków, o których mowa w art. 5 ust. 1 pkt 3 oraz ust. 3 pkt 5 i 6 ustawy, lub płatności w ramach budżetu środków europejskich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86 971,00</w:t>
            </w:r>
          </w:p>
        </w:tc>
      </w:tr>
      <w:tr w:rsidR="004746F1" w:rsidTr="004746F1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Pomoc społeczna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4 382 061,00</w:t>
            </w:r>
          </w:p>
        </w:tc>
      </w:tr>
      <w:tr w:rsidR="004746F1" w:rsidTr="004746F1">
        <w:trPr>
          <w:trHeight w:val="488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85212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3 920 800,00</w:t>
            </w:r>
          </w:p>
        </w:tc>
      </w:tr>
      <w:tr w:rsidR="004746F1" w:rsidTr="004746F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Pozostałe odsetki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4746F1" w:rsidTr="004746F1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Dotacje celowe otrzymane z budżetu państwa na realizację zadań bieżących z zakresu administracji rządowej oraz innych zadań zleconych gminie (związkom gmin) ustawami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3 895 800,00</w:t>
            </w:r>
          </w:p>
        </w:tc>
      </w:tr>
      <w:tr w:rsidR="004746F1" w:rsidTr="004746F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4746F1" w:rsidTr="004746F1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85213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30 100,00</w:t>
            </w:r>
          </w:p>
        </w:tc>
      </w:tr>
      <w:tr w:rsidR="004746F1" w:rsidTr="004746F1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4746F1" w:rsidTr="004746F1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Dotacje celowe otrzymane z budżetu państwa na realizację zadań bieżących z zakresu administracji rządowej oraz innych zadań zleconych gminie (związkom gmin) ustawami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12 400,00</w:t>
            </w:r>
          </w:p>
        </w:tc>
      </w:tr>
      <w:tr w:rsidR="004746F1" w:rsidTr="004746F1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Dotacje celowe otrzymane z budżetu państwa na realizację własnych zadań bieżących gmin (związków gmin)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17 600,00</w:t>
            </w:r>
          </w:p>
        </w:tc>
      </w:tr>
      <w:tr w:rsidR="004746F1" w:rsidTr="004746F1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85214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Zasiłki i pomoc w naturze oraz składki na ubezpieczenia emerytalne i rentowe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114 000,00</w:t>
            </w:r>
          </w:p>
        </w:tc>
      </w:tr>
      <w:tr w:rsidR="004746F1" w:rsidTr="004746F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Wpływy z różnych dochodów- zwroty za pobyt w DPS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</w:tr>
      <w:tr w:rsidR="004746F1" w:rsidTr="006F16D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Dotacje celowe otrzymane z budżetu państwa na realizację własnych zadań bieżących gmin (związków gmin)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96 000,00</w:t>
            </w:r>
          </w:p>
        </w:tc>
      </w:tr>
      <w:tr w:rsidR="004746F1" w:rsidTr="006F16D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85216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Zasiłki stałe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109 800,00</w:t>
            </w:r>
          </w:p>
        </w:tc>
      </w:tr>
      <w:tr w:rsidR="004746F1" w:rsidTr="006F16DF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Pozostałe odsetki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4746F1" w:rsidTr="006F16D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Dotacje celowe otrzymane z budżetu państwa na realizację własnych zadań bieżących gmin (związków gmin)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107 800,00</w:t>
            </w:r>
          </w:p>
        </w:tc>
      </w:tr>
      <w:tr w:rsidR="004746F1" w:rsidTr="006F16DF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1 800,00</w:t>
            </w:r>
          </w:p>
        </w:tc>
      </w:tr>
      <w:tr w:rsidR="004746F1" w:rsidTr="004746F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85219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Ośrodki pomocy społecznej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167 061,00</w:t>
            </w:r>
          </w:p>
        </w:tc>
      </w:tr>
      <w:tr w:rsidR="004746F1" w:rsidTr="004746F1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746F1" w:rsidRDefault="00474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 celowe w ramach programów finansowanych z udziałem środków europejskich oraz środków, o których mowa w art. 5 ust. 1 pkt 3 oraz ust. 3 pkt 5 i 6 ustawy, lub płatności w ramach budżetu środków europejskich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77 600,00</w:t>
            </w:r>
          </w:p>
        </w:tc>
      </w:tr>
      <w:tr w:rsidR="004746F1" w:rsidTr="004746F1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746F1" w:rsidRDefault="00474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 celowe w ramach programów finansowanych z udziałem środków europejskich oraz środków, o których mowa w art. 5 ust. 1 pkt 3 oraz ust. 3 pkt 5 i 6 ustawy, lub płatności w ramach budżetu środków europejskich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4 111,00</w:t>
            </w:r>
          </w:p>
        </w:tc>
      </w:tr>
      <w:tr w:rsidR="004746F1" w:rsidTr="004746F1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6F1" w:rsidRDefault="004746F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4746F1" w:rsidTr="004746F1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Dotacje celowe otrzymane z budżetu państwa na realizację własnych zadań bieżących gmin (związków gmin)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82 750,00</w:t>
            </w:r>
          </w:p>
        </w:tc>
      </w:tr>
      <w:tr w:rsidR="004746F1" w:rsidTr="004746F1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Wpływy z usług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</w:tr>
      <w:tr w:rsidR="004746F1" w:rsidTr="004746F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85228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2" w:type="dxa"/>
            <w:noWrap/>
            <w:vAlign w:val="bottom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Usługi opiekuńcze i specjalistyczne usługi opiekuńcze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40 300,00</w:t>
            </w:r>
          </w:p>
        </w:tc>
      </w:tr>
      <w:tr w:rsidR="004746F1" w:rsidTr="004746F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Dotacje celowe otrzymane z budżetu państwa na realizację zadań bieżących z zakresu administracji rządowej oraz innych zadań zleconych gminie (związkom gmin) ustawami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40 300,00</w:t>
            </w:r>
          </w:p>
        </w:tc>
      </w:tr>
      <w:tr w:rsidR="004746F1" w:rsidTr="004746F1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Gospodarka komunalna i ochrona środowiska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0707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480 266</w:t>
            </w:r>
            <w:r w:rsidR="004746F1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330228" w:rsidTr="001F3AFB">
        <w:trPr>
          <w:trHeight w:val="7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0228" w:rsidRDefault="00330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330228" w:rsidRDefault="00330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330228" w:rsidRDefault="00330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330228" w:rsidRDefault="00330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330228" w:rsidRDefault="003302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330228" w:rsidRDefault="003302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330228" w:rsidRDefault="003302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330228" w:rsidRDefault="00330228" w:rsidP="001F3A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0228" w:rsidRDefault="002E1306" w:rsidP="003302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90002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0228" w:rsidRDefault="003302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228" w:rsidRDefault="0033022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Gospodarka odpadami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0228" w:rsidRDefault="000707F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467 266</w:t>
            </w:r>
            <w:r w:rsidR="00330228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</w:tr>
      <w:tr w:rsidR="00330228" w:rsidTr="001F3AFB">
        <w:trPr>
          <w:trHeight w:val="7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0228" w:rsidRDefault="00330228" w:rsidP="001F3A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0228" w:rsidRDefault="00330228" w:rsidP="003302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0228" w:rsidRDefault="003302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0490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228" w:rsidRDefault="0033022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Wpływy z innych lokalnych opłat pobieranych przez jednostki samorządu terytorialnego na podstawie odrębnych ustaw - opłata za gospodarowanie odpadami komunalnymi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0228" w:rsidRPr="00330228" w:rsidRDefault="000707F2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467 266</w:t>
            </w:r>
            <w:r w:rsidR="00330228">
              <w:rPr>
                <w:iCs/>
                <w:color w:val="000000"/>
                <w:sz w:val="20"/>
                <w:szCs w:val="20"/>
              </w:rPr>
              <w:t>,00</w:t>
            </w:r>
          </w:p>
        </w:tc>
      </w:tr>
      <w:tr w:rsidR="00330228" w:rsidTr="001F3AFB">
        <w:trPr>
          <w:trHeight w:val="7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0228" w:rsidRDefault="003302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0228" w:rsidRDefault="00330228" w:rsidP="003302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90003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0228" w:rsidRDefault="003302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0228" w:rsidRDefault="0033022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Oczyszczanie miast i wsi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0228" w:rsidRDefault="003302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330228" w:rsidTr="001F3AFB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228" w:rsidRDefault="003302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0228" w:rsidRDefault="00330228" w:rsidP="003302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0228" w:rsidRDefault="003302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0228" w:rsidRDefault="003302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Wpływy z usług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0228" w:rsidRDefault="003302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330228" w:rsidTr="001F3AFB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228" w:rsidRDefault="003302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0228" w:rsidRDefault="00330228" w:rsidP="003302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90019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0228" w:rsidRDefault="003302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0228" w:rsidRDefault="0033022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Wpływy i wydatki związane z gromadzeniem środków z opłat i kar za korzystanie ze środowiska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0228" w:rsidRDefault="003302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4 000,00</w:t>
            </w:r>
          </w:p>
        </w:tc>
      </w:tr>
      <w:tr w:rsidR="00330228" w:rsidTr="001F3AFB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228" w:rsidRDefault="003302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0228" w:rsidRDefault="00330228" w:rsidP="003302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0228" w:rsidRDefault="003302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0690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0228" w:rsidRDefault="003302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Wpływy z różnych opłat - z tytułu opłat i kar za gospodarcze korzystanie ze środowiska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0228" w:rsidRDefault="003302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330228" w:rsidTr="001F3AFB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228" w:rsidRDefault="003302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228" w:rsidRDefault="00330228" w:rsidP="003302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90095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228" w:rsidRDefault="003302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228" w:rsidRDefault="0033022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228" w:rsidRDefault="003302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8 000,00</w:t>
            </w:r>
          </w:p>
        </w:tc>
      </w:tr>
      <w:tr w:rsidR="00330228" w:rsidTr="001F3AFB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228" w:rsidRDefault="003302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30228" w:rsidRDefault="0033022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330228" w:rsidRDefault="0033022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228" w:rsidRDefault="003302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0228" w:rsidRDefault="003302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Wpływy z usług - wpływy za zużytą energię, c.o., wodę  i kopanie grobu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228" w:rsidRDefault="003302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4746F1" w:rsidTr="004746F1">
        <w:trPr>
          <w:trHeight w:val="285"/>
        </w:trPr>
        <w:tc>
          <w:tcPr>
            <w:tcW w:w="7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RAZEM DOCHODY BIEŻĄCE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746F1" w:rsidRDefault="000707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26 452 258</w:t>
            </w:r>
            <w:r w:rsidR="004746F1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4746F1" w:rsidRDefault="004746F1" w:rsidP="004746F1">
      <w:pPr>
        <w:rPr>
          <w:b/>
        </w:rPr>
      </w:pPr>
      <w:r>
        <w:rPr>
          <w:b/>
        </w:rPr>
        <w:t>Dochody majątkowe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540"/>
        <w:gridCol w:w="5522"/>
        <w:gridCol w:w="1555"/>
      </w:tblGrid>
      <w:tr w:rsidR="004746F1" w:rsidTr="004746F1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/>
            <w:noWrap/>
            <w:vAlign w:val="bottom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Rozdział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Źródło dochodów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 na 2015r</w:t>
            </w:r>
          </w:p>
        </w:tc>
      </w:tr>
      <w:tr w:rsidR="004746F1" w:rsidTr="004746F1">
        <w:trPr>
          <w:trHeight w:val="22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746F1" w:rsidRDefault="004746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746F1" w:rsidRDefault="004746F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4746F1" w:rsidRDefault="004746F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Gospodarka mieszkaniowa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20 000,00</w:t>
            </w:r>
          </w:p>
        </w:tc>
      </w:tr>
      <w:tr w:rsidR="004746F1" w:rsidTr="004746F1">
        <w:trPr>
          <w:trHeight w:val="27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Gospodarka gruntami i nieruchomościami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20 000,00</w:t>
            </w:r>
          </w:p>
        </w:tc>
      </w:tr>
      <w:tr w:rsidR="004746F1" w:rsidTr="004746F1">
        <w:trPr>
          <w:trHeight w:val="17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0870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Wpływy ze sprzedaży składników majątkowych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</w:tbl>
    <w:p w:rsidR="004746F1" w:rsidRDefault="004746F1" w:rsidP="004746F1"/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0"/>
        <w:gridCol w:w="5522"/>
        <w:gridCol w:w="1555"/>
      </w:tblGrid>
      <w:tr w:rsidR="004746F1" w:rsidTr="004746F1">
        <w:trPr>
          <w:trHeight w:val="412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46F1" w:rsidRDefault="004746F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OGÓŁEM   DOCHODY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0707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26 472 258</w:t>
            </w:r>
            <w:r w:rsidR="004746F1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</w:tbl>
    <w:p w:rsidR="004746F1" w:rsidRDefault="004746F1" w:rsidP="004746F1">
      <w:pPr>
        <w:jc w:val="both"/>
        <w:outlineLvl w:val="0"/>
        <w:rPr>
          <w:b/>
        </w:rPr>
      </w:pPr>
    </w:p>
    <w:p w:rsidR="004746F1" w:rsidRDefault="004746F1" w:rsidP="004746F1">
      <w:pPr>
        <w:jc w:val="both"/>
        <w:outlineLvl w:val="0"/>
        <w:rPr>
          <w:b/>
        </w:rPr>
      </w:pPr>
    </w:p>
    <w:p w:rsidR="004746F1" w:rsidRDefault="004746F1" w:rsidP="004746F1">
      <w:pPr>
        <w:jc w:val="both"/>
        <w:outlineLvl w:val="0"/>
      </w:pPr>
      <w:r>
        <w:rPr>
          <w:b/>
        </w:rPr>
        <w:t>2.</w:t>
      </w:r>
      <w:r>
        <w:t xml:space="preserve">  Ustala się planowane wydatki budżetu gminy w łącznej kwocie </w:t>
      </w:r>
      <w:r>
        <w:rPr>
          <w:b/>
        </w:rPr>
        <w:t xml:space="preserve">–  </w:t>
      </w:r>
      <w:r w:rsidR="00B30FD0">
        <w:rPr>
          <w:b/>
        </w:rPr>
        <w:t>26 772 258,00</w:t>
      </w:r>
      <w:r>
        <w:rPr>
          <w:b/>
        </w:rPr>
        <w:t xml:space="preserve"> zł</w:t>
      </w:r>
      <w:r>
        <w:t xml:space="preserve">, </w:t>
      </w:r>
    </w:p>
    <w:p w:rsidR="004746F1" w:rsidRDefault="004746F1" w:rsidP="004746F1">
      <w:pPr>
        <w:jc w:val="both"/>
        <w:outlineLvl w:val="0"/>
      </w:pPr>
      <w:r>
        <w:t xml:space="preserve">     w tym:</w:t>
      </w:r>
    </w:p>
    <w:p w:rsidR="006F16DF" w:rsidRDefault="006F16DF" w:rsidP="004746F1">
      <w:pPr>
        <w:jc w:val="both"/>
        <w:outlineLvl w:val="0"/>
      </w:pPr>
    </w:p>
    <w:p w:rsidR="004746F1" w:rsidRDefault="004746F1" w:rsidP="004746F1">
      <w:pPr>
        <w:jc w:val="both"/>
      </w:pPr>
      <w:r>
        <w:t xml:space="preserve">                   - wydatki bieżące w kwocie</w:t>
      </w:r>
      <w:r w:rsidR="000D18AE">
        <w:rPr>
          <w:b/>
        </w:rPr>
        <w:t xml:space="preserve">  -        </w:t>
      </w:r>
      <w:r w:rsidR="005842A5">
        <w:rPr>
          <w:b/>
        </w:rPr>
        <w:t xml:space="preserve"> 22 82</w:t>
      </w:r>
      <w:r w:rsidR="00B30FD0">
        <w:rPr>
          <w:b/>
        </w:rPr>
        <w:t>2 458</w:t>
      </w:r>
      <w:r>
        <w:rPr>
          <w:b/>
        </w:rPr>
        <w:t xml:space="preserve">,00 </w:t>
      </w:r>
      <w:r>
        <w:t>zł,</w:t>
      </w:r>
    </w:p>
    <w:p w:rsidR="004746F1" w:rsidRDefault="004746F1" w:rsidP="004746F1">
      <w:pPr>
        <w:jc w:val="both"/>
      </w:pPr>
      <w:r>
        <w:rPr>
          <w:b/>
        </w:rPr>
        <w:t xml:space="preserve">                   </w:t>
      </w:r>
      <w:r>
        <w:t>- wydatki majątkowe</w:t>
      </w:r>
      <w:r>
        <w:rPr>
          <w:b/>
        </w:rPr>
        <w:t xml:space="preserve"> </w:t>
      </w:r>
      <w:r>
        <w:t>w kwocie</w:t>
      </w:r>
      <w:r w:rsidR="000D18AE">
        <w:rPr>
          <w:b/>
        </w:rPr>
        <w:t xml:space="preserve"> -      </w:t>
      </w:r>
      <w:r w:rsidR="005842A5">
        <w:rPr>
          <w:b/>
        </w:rPr>
        <w:t>3 94</w:t>
      </w:r>
      <w:r w:rsidR="00B30FD0">
        <w:rPr>
          <w:b/>
        </w:rPr>
        <w:t>9 8</w:t>
      </w:r>
      <w:r>
        <w:rPr>
          <w:b/>
        </w:rPr>
        <w:t xml:space="preserve">00,00 </w:t>
      </w:r>
      <w:r>
        <w:t>zł,</w:t>
      </w:r>
    </w:p>
    <w:p w:rsidR="004746F1" w:rsidRDefault="004746F1" w:rsidP="004746F1">
      <w:pPr>
        <w:jc w:val="both"/>
      </w:pPr>
      <w:r>
        <w:t xml:space="preserve">                    jak poniżej:</w:t>
      </w:r>
    </w:p>
    <w:p w:rsidR="004746F1" w:rsidRDefault="004746F1" w:rsidP="004746F1">
      <w:pPr>
        <w:jc w:val="both"/>
      </w:pPr>
    </w:p>
    <w:tbl>
      <w:tblPr>
        <w:tblW w:w="17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2560"/>
        <w:gridCol w:w="540"/>
        <w:gridCol w:w="3950"/>
        <w:gridCol w:w="1470"/>
        <w:gridCol w:w="1470"/>
        <w:gridCol w:w="1470"/>
        <w:gridCol w:w="1470"/>
        <w:gridCol w:w="1470"/>
        <w:gridCol w:w="1470"/>
      </w:tblGrid>
      <w:tr w:rsidR="004746F1" w:rsidTr="004746F1">
        <w:trPr>
          <w:gridAfter w:val="5"/>
          <w:wAfter w:w="7350" w:type="dxa"/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4746F1" w:rsidRDefault="00AF69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Plan na 2015</w:t>
            </w:r>
            <w:r w:rsidR="004746F1">
              <w:rPr>
                <w:b/>
                <w:bCs/>
                <w:color w:val="000000"/>
                <w:sz w:val="18"/>
                <w:szCs w:val="18"/>
              </w:rPr>
              <w:t xml:space="preserve"> r.</w:t>
            </w:r>
          </w:p>
        </w:tc>
      </w:tr>
      <w:tr w:rsidR="004746F1" w:rsidTr="004746F1">
        <w:trPr>
          <w:gridAfter w:val="5"/>
          <w:wAfter w:w="7350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shd w:val="clear" w:color="auto" w:fill="C0C0C0"/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Rolnictwo i łowiectwo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58 640,00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Izby rolnicze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4 640,00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 - dotacja na zadania bieżące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4 640,00</w:t>
            </w:r>
          </w:p>
        </w:tc>
      </w:tr>
      <w:tr w:rsidR="004746F1" w:rsidTr="004746F1">
        <w:trPr>
          <w:gridAfter w:val="5"/>
          <w:wAfter w:w="7350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Wydatki bieżące - dotacje na zadania bieżące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Wpłaty gmin na rzecz izb rolniczych w wysokości 2 % uzyskanych wpływów z podatku rolnego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4 640,00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54 000,00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Wydatki związane z realizacją statutowych zadań jednostek budżetowych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4746F1" w:rsidTr="004746F1">
        <w:trPr>
          <w:gridAfter w:val="5"/>
          <w:wAfter w:w="7350" w:type="dxa"/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Różne opłaty i składki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4746F1" w:rsidTr="004746F1">
        <w:trPr>
          <w:gridAfter w:val="5"/>
          <w:wAfter w:w="7350" w:type="dxa"/>
          <w:trHeight w:val="165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Wydatki majątkowe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 majątkowe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43 000,00</w:t>
            </w:r>
          </w:p>
        </w:tc>
      </w:tr>
      <w:tr w:rsidR="004746F1" w:rsidTr="004746F1">
        <w:trPr>
          <w:gridAfter w:val="5"/>
          <w:wAfter w:w="7350" w:type="dxa"/>
          <w:trHeight w:val="340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na zakupy inwestycyjne jednostek budżetowych – z przeznaczeniem na wykup gruntu</w:t>
            </w:r>
          </w:p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zajętego pod przepompownię ścieków oraz pod poszerzenie drogi gminnej m. Komorów </w:t>
            </w:r>
            <w:r>
              <w:rPr>
                <w:color w:val="000000"/>
                <w:sz w:val="20"/>
                <w:szCs w:val="20"/>
              </w:rPr>
              <w:br/>
              <w:t>( koło Dziuby),</w:t>
            </w:r>
          </w:p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pod drogę gminną m. Krzątka ( Jasionka – Rościuszek),</w:t>
            </w:r>
          </w:p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pod cmentarz komunalny m. Komorów,</w:t>
            </w:r>
          </w:p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pod lokalizację parkingu dla placu targowego m. Majdan Królewski.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Leśnictwo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Gospodarka leśna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4746F1" w:rsidTr="004746F1">
        <w:trPr>
          <w:gridAfter w:val="5"/>
          <w:wAfter w:w="7350" w:type="dxa"/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4746F1" w:rsidTr="004746F1">
        <w:trPr>
          <w:gridAfter w:val="5"/>
          <w:wAfter w:w="7350" w:type="dxa"/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9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Transport i łączność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2505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3 39</w:t>
            </w:r>
            <w:r w:rsidR="004746F1">
              <w:rPr>
                <w:b/>
                <w:bCs/>
                <w:color w:val="000000"/>
                <w:sz w:val="18"/>
                <w:szCs w:val="18"/>
              </w:rPr>
              <w:t>8 500,00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60011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Drogi publiczne krajowe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760  000,00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wydatki majątkowe - inwestycje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760 000,00</w:t>
            </w:r>
          </w:p>
        </w:tc>
      </w:tr>
      <w:tr w:rsidR="004746F1" w:rsidTr="004746F1">
        <w:trPr>
          <w:gridAfter w:val="5"/>
          <w:wAfter w:w="7350" w:type="dxa"/>
          <w:trHeight w:val="2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Inwestycje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Wydatki inwestycyjne jednostek budżetowych - przeznaczeniem na realizację zadania inwestycyjnego pod nazwą:              </w:t>
            </w:r>
            <w:r>
              <w:rPr>
                <w:color w:val="000000"/>
                <w:sz w:val="20"/>
                <w:szCs w:val="20"/>
              </w:rPr>
              <w:br/>
              <w:t>a)  Poprawa bezpieczeństwa - budowa chodnika dla pieszych przy drodze krajowej   9 E 371 Radom - Rzeszów -  Barwinek  w miejscowości   Majdan Królewski - od GOK do ul. Polesie</w:t>
            </w:r>
            <w:r w:rsidR="00503B24">
              <w:rPr>
                <w:color w:val="000000"/>
                <w:sz w:val="20"/>
                <w:szCs w:val="20"/>
              </w:rPr>
              <w:t xml:space="preserve"> – 700 000 zł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b) Poprawa bezpieczeństwa – wykonanie projektu budowlanego na budowę chodnika dla pieszych przy drodze krajowej nr 9 w Majdanie Królewskim ( strona lewa) – od Grabiny do ul. Witosa</w:t>
            </w:r>
            <w:r w:rsidR="00503B24">
              <w:rPr>
                <w:color w:val="000000"/>
                <w:sz w:val="20"/>
                <w:szCs w:val="20"/>
              </w:rPr>
              <w:t xml:space="preserve"> – 60 000 zł</w:t>
            </w:r>
            <w:r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760 000,00</w:t>
            </w:r>
          </w:p>
          <w:p w:rsidR="004746F1" w:rsidRDefault="004746F1">
            <w:pPr>
              <w:rPr>
                <w:sz w:val="18"/>
                <w:szCs w:val="18"/>
              </w:rPr>
            </w:pPr>
          </w:p>
          <w:p w:rsidR="004746F1" w:rsidRDefault="004746F1">
            <w:pPr>
              <w:rPr>
                <w:sz w:val="18"/>
                <w:szCs w:val="18"/>
              </w:rPr>
            </w:pPr>
          </w:p>
          <w:p w:rsidR="004746F1" w:rsidRDefault="004746F1">
            <w:pPr>
              <w:rPr>
                <w:sz w:val="18"/>
                <w:szCs w:val="18"/>
              </w:rPr>
            </w:pPr>
          </w:p>
          <w:p w:rsidR="004746F1" w:rsidRDefault="004746F1">
            <w:pPr>
              <w:rPr>
                <w:sz w:val="18"/>
                <w:szCs w:val="18"/>
              </w:rPr>
            </w:pPr>
          </w:p>
          <w:p w:rsidR="004746F1" w:rsidRDefault="004746F1">
            <w:pPr>
              <w:rPr>
                <w:sz w:val="18"/>
                <w:szCs w:val="18"/>
              </w:rPr>
            </w:pPr>
          </w:p>
          <w:p w:rsidR="004746F1" w:rsidRDefault="004746F1">
            <w:pPr>
              <w:rPr>
                <w:sz w:val="18"/>
                <w:szCs w:val="18"/>
              </w:rPr>
            </w:pPr>
          </w:p>
          <w:p w:rsidR="004746F1" w:rsidRDefault="004746F1">
            <w:pPr>
              <w:rPr>
                <w:sz w:val="18"/>
                <w:szCs w:val="18"/>
              </w:rPr>
            </w:pPr>
          </w:p>
          <w:p w:rsidR="004746F1" w:rsidRDefault="004746F1">
            <w:pPr>
              <w:rPr>
                <w:sz w:val="18"/>
                <w:szCs w:val="18"/>
              </w:rPr>
            </w:pP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60013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Drogi publiczne wojewódzkie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250 000,00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wydatki majątkowe - inwestycje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4746F1" w:rsidTr="004746F1">
        <w:trPr>
          <w:gridAfter w:val="5"/>
          <w:wAfter w:w="7350" w:type="dxa"/>
          <w:trHeight w:val="10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Inwestycje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 w:rsidRPr="0089117E">
              <w:rPr>
                <w:color w:val="000000"/>
                <w:sz w:val="18"/>
                <w:szCs w:val="18"/>
              </w:rPr>
              <w:t>Dotacja celowa na pomoc finansową udzielaną miedzy jednostkami samorządu terytorialnego na dofinansowanie własnych zadań inwestycyjnych i zakupów  inwestycyjnych</w:t>
            </w:r>
            <w:r w:rsidRPr="0089117E">
              <w:rPr>
                <w:color w:val="000000"/>
                <w:sz w:val="18"/>
                <w:szCs w:val="18"/>
              </w:rPr>
              <w:br/>
              <w:t xml:space="preserve">  ( pomoc finansowa dla Województwa Podkarpack</w:t>
            </w:r>
            <w:r w:rsidR="009C6CCB" w:rsidRPr="0089117E">
              <w:rPr>
                <w:color w:val="000000"/>
                <w:sz w:val="18"/>
                <w:szCs w:val="18"/>
              </w:rPr>
              <w:t>iego ) z przeznaczeniem na poprawę</w:t>
            </w:r>
            <w:r w:rsidRPr="0089117E">
              <w:rPr>
                <w:color w:val="000000"/>
                <w:sz w:val="18"/>
                <w:szCs w:val="18"/>
              </w:rPr>
              <w:t xml:space="preserve"> bezpieczeństwa</w:t>
            </w:r>
            <w:r w:rsidR="009C6CCB" w:rsidRPr="0089117E">
              <w:rPr>
                <w:color w:val="000000"/>
                <w:sz w:val="18"/>
                <w:szCs w:val="18"/>
              </w:rPr>
              <w:t xml:space="preserve"> poprzez realizację inwestycji drogowej pod nazwą: </w:t>
            </w:r>
            <w:r w:rsidRPr="0089117E">
              <w:rPr>
                <w:color w:val="000000"/>
                <w:sz w:val="18"/>
                <w:szCs w:val="18"/>
              </w:rPr>
              <w:t xml:space="preserve"> -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="009C6CCB" w:rsidRPr="0089117E">
              <w:rPr>
                <w:i/>
                <w:color w:val="000000"/>
                <w:sz w:val="20"/>
                <w:szCs w:val="20"/>
              </w:rPr>
              <w:t>Roz</w:t>
            </w:r>
            <w:r w:rsidRPr="0089117E">
              <w:rPr>
                <w:i/>
                <w:color w:val="000000"/>
                <w:sz w:val="20"/>
                <w:szCs w:val="20"/>
              </w:rPr>
              <w:t>budowa</w:t>
            </w:r>
            <w:r w:rsidR="009C6CCB" w:rsidRPr="0089117E">
              <w:rPr>
                <w:i/>
                <w:color w:val="000000"/>
                <w:sz w:val="20"/>
                <w:szCs w:val="20"/>
              </w:rPr>
              <w:t xml:space="preserve"> drogi wojewódzkiej Nr 872 Łoniów – Baranów Sandomierski – Nisko polegająca na budowie ścieżki rowerowej od km 24+077.50 do km 24+762.30 strona lewa w miejscowości Huta Komorowska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60014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Drogi publiczne powiatowe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115  000,00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 w:rsidRPr="0089117E">
              <w:rPr>
                <w:color w:val="000000"/>
                <w:sz w:val="18"/>
                <w:szCs w:val="18"/>
              </w:rPr>
              <w:t>Dotacja celowa na pomoc finansową udzielaną miedzy jednostkami samorządu terytorialnego na dofinansowanie własnych zadań inwestycyjnych i zakupów  inwestycyjnych</w:t>
            </w:r>
            <w:r w:rsidRPr="0089117E">
              <w:rPr>
                <w:color w:val="000000"/>
                <w:sz w:val="18"/>
                <w:szCs w:val="18"/>
              </w:rPr>
              <w:br/>
              <w:t xml:space="preserve">  ( pomoc finansowa dla Powiatu Kolbuszowskiego)</w:t>
            </w:r>
            <w:r>
              <w:rPr>
                <w:color w:val="000000"/>
                <w:sz w:val="20"/>
                <w:szCs w:val="20"/>
              </w:rPr>
              <w:t xml:space="preserve">  - </w:t>
            </w:r>
            <w:r w:rsidRPr="0089117E">
              <w:rPr>
                <w:i/>
                <w:color w:val="000000"/>
                <w:sz w:val="20"/>
                <w:szCs w:val="20"/>
              </w:rPr>
              <w:t>Poprawa bezpieczeństwa -   budowa chodnika dla pieszych w pasie PKP, w ciągu drogi powiatowej nr 1221 R w Komorowie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Drogi publiczne gminne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3819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2 26</w:t>
            </w:r>
            <w:r w:rsidR="004746F1">
              <w:rPr>
                <w:i/>
                <w:iCs/>
                <w:color w:val="000000"/>
                <w:sz w:val="18"/>
                <w:szCs w:val="18"/>
              </w:rPr>
              <w:t>3 500,00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062B8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746F1">
              <w:rPr>
                <w:color w:val="000000"/>
                <w:sz w:val="18"/>
                <w:szCs w:val="18"/>
              </w:rPr>
              <w:t>13 500,00</w:t>
            </w:r>
          </w:p>
        </w:tc>
      </w:tr>
      <w:tr w:rsidR="004746F1" w:rsidTr="004746F1">
        <w:trPr>
          <w:gridAfter w:val="5"/>
          <w:wAfter w:w="7350" w:type="dxa"/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związane z realizacja statutowych zadań jednostek budżetowych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062B8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746F1">
              <w:rPr>
                <w:color w:val="000000"/>
                <w:sz w:val="18"/>
                <w:szCs w:val="18"/>
              </w:rPr>
              <w:t>08 500,00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Kary i odszkodowania wypłacane na rzecz osób fizycznych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328 500,00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majątkowe -  inwestycje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3819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</w:t>
            </w:r>
            <w:r w:rsidR="004746F1">
              <w:rPr>
                <w:sz w:val="18"/>
                <w:szCs w:val="18"/>
              </w:rPr>
              <w:t>0 000,00</w:t>
            </w:r>
          </w:p>
        </w:tc>
      </w:tr>
      <w:tr w:rsidR="004746F1" w:rsidTr="004746F1">
        <w:trPr>
          <w:gridAfter w:val="5"/>
          <w:wAfter w:w="7350" w:type="dxa"/>
          <w:trHeight w:val="28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Inwestycje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inwestycyjne jednostek budżetowych - z przeznaczeniem na realizację zadania inwestycyjnego pod nazwą:</w:t>
            </w:r>
          </w:p>
          <w:p w:rsidR="0089117E" w:rsidRDefault="0089117E">
            <w:pPr>
              <w:rPr>
                <w:color w:val="000000"/>
                <w:sz w:val="20"/>
                <w:szCs w:val="20"/>
              </w:rPr>
            </w:pPr>
          </w:p>
          <w:p w:rsidR="004746F1" w:rsidRPr="0089117E" w:rsidRDefault="004746F1">
            <w:pPr>
              <w:rPr>
                <w:color w:val="000000"/>
                <w:sz w:val="18"/>
                <w:szCs w:val="18"/>
              </w:rPr>
            </w:pPr>
            <w:r w:rsidRPr="0089117E">
              <w:rPr>
                <w:color w:val="000000"/>
                <w:sz w:val="18"/>
                <w:szCs w:val="18"/>
              </w:rPr>
              <w:t>- rozbudowa drogi gminnej w Majdanie |Królewskim „ Stawek” – I etap</w:t>
            </w:r>
            <w:r w:rsidR="0038198D" w:rsidRPr="0089117E">
              <w:rPr>
                <w:color w:val="000000"/>
                <w:sz w:val="18"/>
                <w:szCs w:val="18"/>
              </w:rPr>
              <w:t xml:space="preserve"> – 500 000 zł</w:t>
            </w:r>
            <w:r w:rsidRPr="0089117E">
              <w:rPr>
                <w:color w:val="000000"/>
                <w:sz w:val="18"/>
                <w:szCs w:val="18"/>
              </w:rPr>
              <w:t>,</w:t>
            </w:r>
          </w:p>
          <w:p w:rsidR="004746F1" w:rsidRPr="0089117E" w:rsidRDefault="004746F1">
            <w:pPr>
              <w:rPr>
                <w:color w:val="000000"/>
                <w:sz w:val="18"/>
                <w:szCs w:val="18"/>
              </w:rPr>
            </w:pPr>
            <w:r w:rsidRPr="0089117E">
              <w:rPr>
                <w:color w:val="000000"/>
                <w:sz w:val="18"/>
                <w:szCs w:val="18"/>
              </w:rPr>
              <w:t>- rozbudowa drogi gminnej w Rusinowie „ Pniaki”</w:t>
            </w:r>
            <w:r w:rsidR="0038198D" w:rsidRPr="0089117E">
              <w:rPr>
                <w:color w:val="000000"/>
                <w:sz w:val="18"/>
                <w:szCs w:val="18"/>
              </w:rPr>
              <w:t xml:space="preserve"> – 200 000 zł,</w:t>
            </w:r>
            <w:r w:rsidRPr="0089117E">
              <w:rPr>
                <w:color w:val="000000"/>
                <w:sz w:val="18"/>
                <w:szCs w:val="18"/>
              </w:rPr>
              <w:t xml:space="preserve"> </w:t>
            </w:r>
          </w:p>
          <w:p w:rsidR="004746F1" w:rsidRPr="0089117E" w:rsidRDefault="004746F1">
            <w:pPr>
              <w:rPr>
                <w:color w:val="000000"/>
                <w:sz w:val="18"/>
                <w:szCs w:val="18"/>
              </w:rPr>
            </w:pPr>
            <w:r w:rsidRPr="0089117E">
              <w:rPr>
                <w:color w:val="000000"/>
                <w:sz w:val="18"/>
                <w:szCs w:val="18"/>
              </w:rPr>
              <w:t>- przebudowa drogi gminnej w Woli Rusinowskiej „ Poręby Dymarskie – Wola Rusinowska – Rusinów” ze zjazdem</w:t>
            </w:r>
            <w:r w:rsidR="0038198D" w:rsidRPr="0089117E">
              <w:rPr>
                <w:color w:val="000000"/>
                <w:sz w:val="18"/>
                <w:szCs w:val="18"/>
              </w:rPr>
              <w:t xml:space="preserve"> – 160 000 zł,</w:t>
            </w:r>
          </w:p>
          <w:p w:rsidR="004746F1" w:rsidRPr="0089117E" w:rsidRDefault="004746F1">
            <w:pPr>
              <w:rPr>
                <w:color w:val="000000"/>
                <w:sz w:val="18"/>
                <w:szCs w:val="18"/>
              </w:rPr>
            </w:pPr>
            <w:r w:rsidRPr="0089117E">
              <w:rPr>
                <w:color w:val="000000"/>
                <w:sz w:val="18"/>
                <w:szCs w:val="18"/>
              </w:rPr>
              <w:t>-  rozbudowa drogi gminnej w Majdanie Królewskim „ ul. Rynek</w:t>
            </w:r>
            <w:r w:rsidR="0038198D" w:rsidRPr="0089117E">
              <w:rPr>
                <w:color w:val="000000"/>
                <w:sz w:val="18"/>
                <w:szCs w:val="18"/>
              </w:rPr>
              <w:t xml:space="preserve"> - pompownia</w:t>
            </w:r>
            <w:r w:rsidRPr="0089117E">
              <w:rPr>
                <w:color w:val="000000"/>
                <w:sz w:val="18"/>
                <w:szCs w:val="18"/>
              </w:rPr>
              <w:t>”</w:t>
            </w:r>
            <w:r w:rsidR="0038198D" w:rsidRPr="0089117E">
              <w:rPr>
                <w:color w:val="000000"/>
                <w:sz w:val="18"/>
                <w:szCs w:val="18"/>
              </w:rPr>
              <w:t>- 370 000 zł</w:t>
            </w:r>
            <w:r w:rsidRPr="0089117E">
              <w:rPr>
                <w:color w:val="000000"/>
                <w:sz w:val="18"/>
                <w:szCs w:val="18"/>
              </w:rPr>
              <w:t>,</w:t>
            </w:r>
          </w:p>
          <w:p w:rsidR="004746F1" w:rsidRPr="0089117E" w:rsidRDefault="004746F1">
            <w:pPr>
              <w:rPr>
                <w:color w:val="000000"/>
                <w:sz w:val="18"/>
                <w:szCs w:val="18"/>
              </w:rPr>
            </w:pPr>
            <w:r w:rsidRPr="0089117E">
              <w:rPr>
                <w:color w:val="000000"/>
                <w:sz w:val="18"/>
                <w:szCs w:val="18"/>
              </w:rPr>
              <w:t>- rozbudowa drogi gminnej w Hucie Komorowskiej „ Koło Zięby”</w:t>
            </w:r>
            <w:r w:rsidR="0038198D" w:rsidRPr="0089117E">
              <w:rPr>
                <w:color w:val="000000"/>
                <w:sz w:val="18"/>
                <w:szCs w:val="18"/>
              </w:rPr>
              <w:t xml:space="preserve"> – 100 000 zł</w:t>
            </w:r>
            <w:r w:rsidRPr="0089117E">
              <w:rPr>
                <w:color w:val="000000"/>
                <w:sz w:val="18"/>
                <w:szCs w:val="18"/>
              </w:rPr>
              <w:t xml:space="preserve">, </w:t>
            </w:r>
          </w:p>
          <w:p w:rsidR="004746F1" w:rsidRDefault="004746F1">
            <w:pPr>
              <w:rPr>
                <w:color w:val="000000"/>
                <w:sz w:val="20"/>
                <w:szCs w:val="20"/>
              </w:rPr>
            </w:pPr>
            <w:r w:rsidRPr="0089117E">
              <w:rPr>
                <w:color w:val="000000"/>
                <w:sz w:val="18"/>
                <w:szCs w:val="18"/>
              </w:rPr>
              <w:t>- wykonanie projektów budowlanych</w:t>
            </w:r>
            <w:r w:rsidR="0038198D" w:rsidRPr="0089117E">
              <w:rPr>
                <w:color w:val="000000"/>
                <w:sz w:val="18"/>
                <w:szCs w:val="18"/>
              </w:rPr>
              <w:t xml:space="preserve"> – 320 000 zł</w:t>
            </w:r>
            <w:r w:rsidRPr="0089117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3819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1 65</w:t>
            </w:r>
            <w:r w:rsidR="004746F1">
              <w:rPr>
                <w:color w:val="000000"/>
                <w:sz w:val="18"/>
                <w:szCs w:val="18"/>
              </w:rPr>
              <w:t>0 000,00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60017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Drogi wewnętrzne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wydatki majątkowe - inwestycje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4746F1" w:rsidTr="004746F1">
        <w:trPr>
          <w:gridAfter w:val="5"/>
          <w:wAfter w:w="7350" w:type="dxa"/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Inwestycje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 inwestycyjne jednostek budżetowych</w:t>
            </w:r>
            <w:r w:rsidR="0043740B">
              <w:rPr>
                <w:color w:val="000000"/>
                <w:sz w:val="20"/>
                <w:szCs w:val="20"/>
              </w:rPr>
              <w:t xml:space="preserve">- z przeznaczeniem na </w:t>
            </w:r>
            <w:r w:rsidR="00C2475A">
              <w:rPr>
                <w:color w:val="000000"/>
                <w:sz w:val="20"/>
                <w:szCs w:val="20"/>
              </w:rPr>
              <w:t>przebudowę drogi dojazdu rolnego w Krzątce</w:t>
            </w:r>
            <w:r w:rsidR="00C2475A">
              <w:rPr>
                <w:color w:val="000000"/>
                <w:sz w:val="20"/>
                <w:szCs w:val="20"/>
              </w:rPr>
              <w:br/>
              <w:t xml:space="preserve"> „ Jasionka – do Tęczy”.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Gospodarka mieszkaniowa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Gospodarka gruntami i nieruchomościami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27 000,00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majątkowe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Zakupy inwestycyjne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na zakupy inwestycyjne jednostek budżetowych - wykup gruntów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Działalność usługowa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237 000,00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71004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Plany zagospodarowania przestrzennego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155 000,00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062B8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</w:t>
            </w:r>
            <w:r w:rsidR="004746F1">
              <w:rPr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140 000,00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4746F1" w:rsidTr="004746F1">
        <w:trPr>
          <w:gridAfter w:val="5"/>
          <w:wAfter w:w="7350" w:type="dxa"/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Wydatki związane z realizacją statutowych zadań jednostek budżetowych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71035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Cmentarze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4746F1" w:rsidTr="004746F1">
        <w:trPr>
          <w:gridAfter w:val="5"/>
          <w:wAfter w:w="7350" w:type="dxa"/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4746F1" w:rsidTr="004746F1">
        <w:trPr>
          <w:gridAfter w:val="5"/>
          <w:wAfter w:w="7350" w:type="dxa"/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4746F1" w:rsidTr="004746F1">
        <w:trPr>
          <w:gridAfter w:val="5"/>
          <w:wAfter w:w="7350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1 500,00</w:t>
            </w:r>
          </w:p>
        </w:tc>
      </w:tr>
      <w:tr w:rsidR="004746F1" w:rsidTr="004746F1">
        <w:trPr>
          <w:gridAfter w:val="5"/>
          <w:wAfter w:w="7350" w:type="dxa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2 500,00</w:t>
            </w:r>
          </w:p>
        </w:tc>
      </w:tr>
      <w:tr w:rsidR="004746F1" w:rsidTr="004746F1">
        <w:trPr>
          <w:gridAfter w:val="5"/>
          <w:wAfter w:w="7350" w:type="dxa"/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majątkowe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70 000,00</w:t>
            </w:r>
          </w:p>
        </w:tc>
      </w:tr>
      <w:tr w:rsidR="004746F1" w:rsidTr="004746F1">
        <w:trPr>
          <w:gridAfter w:val="5"/>
          <w:wAfter w:w="7350" w:type="dxa"/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Inwestycje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Wydatki inwestycyjne jednostek budżetowych </w:t>
            </w:r>
            <w:r>
              <w:rPr>
                <w:i/>
                <w:color w:val="000000"/>
                <w:sz w:val="16"/>
                <w:szCs w:val="16"/>
              </w:rPr>
              <w:t>- z przeznaczeniem na – Budowa zaplecza sanitarnego przy cmentarzu w Krzątce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CC74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2 69</w:t>
            </w:r>
            <w:r w:rsidR="004746F1">
              <w:rPr>
                <w:b/>
                <w:bCs/>
                <w:color w:val="000000"/>
                <w:sz w:val="18"/>
                <w:szCs w:val="18"/>
              </w:rPr>
              <w:t>2 992,00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75011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Urzędy wojewódzkie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159 131,00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159 131,00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156 631,00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115 817,00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Dodatkowe wynagrodzenia roczne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15 200,00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22 404,00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3 210,00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2 500,00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Rady gmin (miast i miast na prawach powiatu)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C164B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57</w:t>
            </w:r>
            <w:r w:rsidR="004746F1">
              <w:rPr>
                <w:i/>
                <w:iCs/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C164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  <w:r w:rsidR="004746F1">
              <w:rPr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Świadczenia na rzecz osób fizycznych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C164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  <w:r w:rsidR="004746F1">
              <w:rPr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Świadczenia na rzecz osób fizycznych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Różne wydatki na rzecz osób fizycznych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C164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  <w:r w:rsidR="004746F1">
              <w:rPr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4746F1" w:rsidTr="004746F1">
        <w:trPr>
          <w:gridAfter w:val="5"/>
          <w:wAfter w:w="7350" w:type="dxa"/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75023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Urzędy gmin (miast i miast na prawach powiatu)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FF0A66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2 28</w:t>
            </w:r>
            <w:r w:rsidR="00CC747D">
              <w:rPr>
                <w:i/>
                <w:iCs/>
                <w:sz w:val="18"/>
                <w:szCs w:val="18"/>
              </w:rPr>
              <w:t>2</w:t>
            </w:r>
            <w:r w:rsidR="004746F1">
              <w:rPr>
                <w:i/>
                <w:iCs/>
                <w:sz w:val="18"/>
                <w:szCs w:val="18"/>
              </w:rPr>
              <w:t xml:space="preserve"> 761,00</w:t>
            </w:r>
          </w:p>
        </w:tc>
      </w:tr>
      <w:tr w:rsidR="004746F1" w:rsidTr="004746F1">
        <w:trPr>
          <w:gridAfter w:val="5"/>
          <w:wAfter w:w="7350" w:type="dxa"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FF0A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2 28</w:t>
            </w:r>
            <w:r w:rsidR="00CC747D">
              <w:rPr>
                <w:color w:val="000000"/>
                <w:sz w:val="18"/>
                <w:szCs w:val="18"/>
              </w:rPr>
              <w:t>2</w:t>
            </w:r>
            <w:r w:rsidR="004746F1">
              <w:rPr>
                <w:color w:val="000000"/>
                <w:sz w:val="18"/>
                <w:szCs w:val="18"/>
              </w:rPr>
              <w:t xml:space="preserve"> 761,00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Świadczenia na rzecz osób fizycznych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1 863 153,00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FF0A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  <w:r w:rsidR="00CC747D">
              <w:rPr>
                <w:color w:val="000000"/>
                <w:sz w:val="18"/>
                <w:szCs w:val="18"/>
              </w:rPr>
              <w:t>9</w:t>
            </w:r>
            <w:r w:rsidR="004746F1">
              <w:rPr>
                <w:color w:val="000000"/>
                <w:sz w:val="18"/>
                <w:szCs w:val="18"/>
              </w:rPr>
              <w:t xml:space="preserve"> 500,00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Świadczenia na rzecz osób fizycznych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1 483 503,00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248 977,00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35 673,00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160 000,00</w:t>
            </w:r>
          </w:p>
        </w:tc>
      </w:tr>
      <w:tr w:rsidR="004746F1" w:rsidTr="004746F1">
        <w:trPr>
          <w:gridAfter w:val="5"/>
          <w:wAfter w:w="7350" w:type="dxa"/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Opłaty z tytułu zakupu usług telekomunikacyjnych świadczonych w ruchomej publicznej sieci telefonicznej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FF0A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4746F1"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33 500,00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75045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46F1" w:rsidRDefault="004746F1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Kwalifikacja wojskowa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4746F1" w:rsidTr="004746F1">
        <w:trPr>
          <w:gridAfter w:val="5"/>
          <w:wAfter w:w="7350" w:type="dxa"/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75075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Promocja jednostek samorządu terytorialnego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43 000,00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31 000,00</w:t>
            </w:r>
          </w:p>
        </w:tc>
      </w:tr>
      <w:tr w:rsidR="004746F1" w:rsidTr="004746F1">
        <w:trPr>
          <w:gridAfter w:val="5"/>
          <w:wAfter w:w="7350" w:type="dxa"/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75095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FF0A6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151</w:t>
            </w:r>
            <w:r w:rsidR="004746F1">
              <w:rPr>
                <w:i/>
                <w:iCs/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FF0A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  <w:r w:rsidR="004746F1">
              <w:rPr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C164B8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4B8" w:rsidRDefault="00C164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64B8" w:rsidRDefault="00C164B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B8" w:rsidRDefault="00C164B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164B8" w:rsidRDefault="00C164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64B8" w:rsidRDefault="00C164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Świadczenia na rzecz osób fizycznych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4B8" w:rsidRDefault="00C164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71 000,00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FF0A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746F1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C164B8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4B8" w:rsidRDefault="00C164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64B8" w:rsidRDefault="00C164B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B8" w:rsidRDefault="00C164B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Świadczenia na rzecz osób fizycznych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164B8" w:rsidRDefault="00C164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B8" w:rsidRDefault="00C164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Różne wydatki na rzecz osób fizycznych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4B8" w:rsidRDefault="00C164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15 000,00</w:t>
            </w:r>
          </w:p>
        </w:tc>
      </w:tr>
      <w:tr w:rsidR="004746F1" w:rsidTr="004746F1">
        <w:trPr>
          <w:gridAfter w:val="5"/>
          <w:wAfter w:w="7350" w:type="dxa"/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agencyjno - prowizyjne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70 000,00</w:t>
            </w:r>
          </w:p>
        </w:tc>
      </w:tr>
      <w:tr w:rsidR="004746F1" w:rsidTr="004746F1">
        <w:trPr>
          <w:gridAfter w:val="5"/>
          <w:wAfter w:w="7350" w:type="dxa"/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FF0A66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A66" w:rsidRDefault="00FF0A6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0A66" w:rsidRDefault="00FF0A66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A66" w:rsidRDefault="00FF0A6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0A66" w:rsidRDefault="00FF0A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66" w:rsidRDefault="00FF0A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Opłaty z tytułu zakupu usług telekomunikacyjnych świadczonych w ruchomej publicznej sieci telefonicznej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A66" w:rsidRDefault="00FF0A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1 715,00</w:t>
            </w:r>
          </w:p>
        </w:tc>
      </w:tr>
      <w:tr w:rsidR="004746F1" w:rsidTr="004746F1">
        <w:trPr>
          <w:gridAfter w:val="5"/>
          <w:wAfter w:w="7350" w:type="dxa"/>
          <w:trHeight w:val="270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75101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Urzędy naczelnych organów władzy państwowej, kontroli i ochrony prawa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1 715,00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1 715,00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1 715,00</w:t>
            </w:r>
          </w:p>
        </w:tc>
      </w:tr>
      <w:tr w:rsidR="004746F1" w:rsidTr="004746F1">
        <w:trPr>
          <w:gridAfter w:val="5"/>
          <w:wAfter w:w="7350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1 715,00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Pr="00AB6558" w:rsidRDefault="00BD4C39">
            <w:pPr>
              <w:jc w:val="right"/>
              <w:rPr>
                <w:b/>
                <w:bCs/>
                <w:sz w:val="18"/>
                <w:szCs w:val="18"/>
              </w:rPr>
            </w:pPr>
            <w:r w:rsidRPr="00AB6558">
              <w:rPr>
                <w:b/>
                <w:bCs/>
                <w:sz w:val="18"/>
                <w:szCs w:val="18"/>
              </w:rPr>
              <w:t>610 3</w:t>
            </w:r>
            <w:r w:rsidR="004746F1" w:rsidRPr="00AB6558">
              <w:rPr>
                <w:b/>
                <w:bCs/>
                <w:sz w:val="18"/>
                <w:szCs w:val="18"/>
              </w:rPr>
              <w:t>80,00</w:t>
            </w:r>
          </w:p>
        </w:tc>
      </w:tr>
      <w:tr w:rsidR="00B30FD0" w:rsidTr="00B30FD0">
        <w:trPr>
          <w:gridAfter w:val="5"/>
          <w:wAfter w:w="7350" w:type="dxa"/>
          <w:trHeight w:val="34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FD0" w:rsidRDefault="00B30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FD0" w:rsidRDefault="00B30F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75404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D0" w:rsidRDefault="00B30F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0FD0" w:rsidRDefault="00B30F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D0" w:rsidRPr="00B30FD0" w:rsidRDefault="00B30FD0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B30FD0">
              <w:rPr>
                <w:bCs/>
                <w:i/>
                <w:color w:val="000000"/>
                <w:sz w:val="20"/>
                <w:szCs w:val="20"/>
              </w:rPr>
              <w:t>Komendy wojewódzkie Policji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FD0" w:rsidRPr="00B30FD0" w:rsidRDefault="00B30FD0">
            <w:pPr>
              <w:jc w:val="right"/>
              <w:rPr>
                <w:bCs/>
                <w:i/>
                <w:sz w:val="18"/>
                <w:szCs w:val="18"/>
              </w:rPr>
            </w:pPr>
            <w:r w:rsidRPr="00B30FD0">
              <w:rPr>
                <w:bCs/>
                <w:i/>
                <w:sz w:val="18"/>
                <w:szCs w:val="18"/>
              </w:rPr>
              <w:t>4 800,00</w:t>
            </w:r>
          </w:p>
        </w:tc>
      </w:tr>
      <w:tr w:rsidR="00B30FD0" w:rsidTr="00B30FD0">
        <w:trPr>
          <w:gridAfter w:val="5"/>
          <w:wAfter w:w="7350" w:type="dxa"/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FD0" w:rsidRDefault="00B30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FD0" w:rsidRDefault="00B30F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D0" w:rsidRDefault="00B30F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Wydatki majątkowe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0FD0" w:rsidRDefault="00B30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D0" w:rsidRPr="00B30FD0" w:rsidRDefault="00B30FD0">
            <w:pPr>
              <w:rPr>
                <w:bCs/>
                <w:color w:val="000000"/>
                <w:sz w:val="18"/>
                <w:szCs w:val="18"/>
              </w:rPr>
            </w:pPr>
            <w:r w:rsidRPr="00B30FD0">
              <w:rPr>
                <w:bCs/>
                <w:color w:val="000000"/>
                <w:sz w:val="18"/>
                <w:szCs w:val="18"/>
              </w:rPr>
              <w:t>Wpłaty jednostek na państwowy fundusz celowy na finansowanie lub dofinansowanie zadań inwestycyjnych</w:t>
            </w:r>
            <w:r w:rsidR="006F16DF">
              <w:rPr>
                <w:bCs/>
                <w:color w:val="000000"/>
                <w:sz w:val="18"/>
                <w:szCs w:val="18"/>
              </w:rPr>
              <w:t xml:space="preserve"> – z przeznaczeniem na dofinansowanie zakupu radiowozu policyjnego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FD0" w:rsidRDefault="00B30FD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4 800,00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75412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Ochotnicze straże pożarne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597 100,00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46F1" w:rsidRDefault="004746F1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165 100,00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Świadczenia na rzecz osób fizycznych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35 200,00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129 800,00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Świadczenia na rzecz osób fizycznych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Różne wydatki na rzecz osób fizycznych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746F1" w:rsidTr="004746F1">
        <w:trPr>
          <w:gridAfter w:val="5"/>
          <w:wAfter w:w="7350" w:type="dxa"/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2E2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</w:t>
            </w:r>
            <w:r w:rsidR="004746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2E24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Opłaty z tytułu zakupu usług telekomunikacyjnych świadczonych w ruchomej publicznej sieci telefonicznej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Wydatki majątkowe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 majątkowe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inwestycyjne jednostek budżetowych z przeznaczeniem na:</w:t>
            </w:r>
          </w:p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termomodernizacja budynku  remizy OSP w Woli Rusinowskiej</w:t>
            </w:r>
            <w:r w:rsidR="00626EA8">
              <w:rPr>
                <w:color w:val="000000"/>
                <w:sz w:val="20"/>
                <w:szCs w:val="20"/>
              </w:rPr>
              <w:t xml:space="preserve"> – 140 000 zł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przebudowa z termomodernizacją budynku remizy OSP w Komorowie</w:t>
            </w:r>
            <w:r w:rsidR="00626EA8">
              <w:rPr>
                <w:color w:val="000000"/>
                <w:sz w:val="20"/>
                <w:szCs w:val="20"/>
              </w:rPr>
              <w:t xml:space="preserve"> – 250 000 zł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wykonanie dokumentacji: Przebudowa z termomodernizacją budynku remizy OSP w Hucie Komorowskiej</w:t>
            </w:r>
            <w:r w:rsidR="00626EA8">
              <w:rPr>
                <w:color w:val="000000"/>
                <w:sz w:val="20"/>
                <w:szCs w:val="20"/>
              </w:rPr>
              <w:t xml:space="preserve"> – 15 000 zł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utwardzenie placu obok remizy OSP w Brzostowej Górze i wykonanie ogrodzenia </w:t>
            </w:r>
            <w:r w:rsidR="00626EA8">
              <w:rPr>
                <w:color w:val="000000"/>
                <w:sz w:val="20"/>
                <w:szCs w:val="20"/>
              </w:rPr>
              <w:t>– 27 000 zł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432 000,00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75414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Obrona cywilna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7 480,00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7 480,00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7 380,00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7 380,00</w:t>
            </w:r>
          </w:p>
        </w:tc>
      </w:tr>
      <w:tr w:rsidR="004746F1" w:rsidTr="004746F1">
        <w:trPr>
          <w:gridAfter w:val="5"/>
          <w:wAfter w:w="7350" w:type="dxa"/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75421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Zarządzanie kryzysowe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4746F1" w:rsidTr="004746F1">
        <w:trPr>
          <w:gridAfter w:val="5"/>
          <w:wAfter w:w="7350" w:type="dxa"/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4746F1" w:rsidTr="004746F1">
        <w:trPr>
          <w:gridAfter w:val="5"/>
          <w:wAfter w:w="7350" w:type="dxa"/>
          <w:trHeight w:val="7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39 210,00</w:t>
            </w:r>
          </w:p>
        </w:tc>
      </w:tr>
      <w:tr w:rsidR="004746F1" w:rsidTr="004746F1">
        <w:trPr>
          <w:gridAfter w:val="5"/>
          <w:wAfter w:w="7350" w:type="dxa"/>
          <w:trHeight w:val="1056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75615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Wpływy z podatku rolnego, podatku leśnego, podatki id czynności cywilnoprawnych, podatków i opłat lokalnych od osób prawnych i innych jednostek organizacyjnych</w:t>
            </w:r>
          </w:p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39 210,00</w:t>
            </w:r>
          </w:p>
        </w:tc>
      </w:tr>
      <w:tr w:rsidR="004746F1" w:rsidTr="004746F1">
        <w:trPr>
          <w:gridAfter w:val="5"/>
          <w:wAfter w:w="7350" w:type="dxa"/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39 210,00</w:t>
            </w:r>
          </w:p>
        </w:tc>
      </w:tr>
      <w:tr w:rsidR="004746F1" w:rsidTr="004746F1">
        <w:trPr>
          <w:gridAfter w:val="5"/>
          <w:wAfter w:w="7350" w:type="dxa"/>
          <w:trHeight w:val="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39 210,00</w:t>
            </w:r>
          </w:p>
        </w:tc>
      </w:tr>
      <w:tr w:rsidR="004746F1" w:rsidTr="004746F1">
        <w:trPr>
          <w:gridAfter w:val="5"/>
          <w:wAfter w:w="7350" w:type="dxa"/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 podatek od nieruchomości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31 400,00</w:t>
            </w:r>
          </w:p>
        </w:tc>
      </w:tr>
      <w:tr w:rsidR="004746F1" w:rsidTr="004746F1">
        <w:trPr>
          <w:gridAfter w:val="5"/>
          <w:wAfter w:w="7350" w:type="dxa"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 pozostałe podatki na rzecz budżetów jednostek samorządu terytorialnego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7 810,00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Obsługa długu publicznego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1 000,00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75702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Obsługa papierów wartościowych, kredytów i pożyczek jednostek samorządu terytorialnego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 - obsługa długu publicznego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4746F1" w:rsidTr="004746F1">
        <w:trPr>
          <w:gridAfter w:val="5"/>
          <w:wAfter w:w="7350" w:type="dxa"/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Obsługa długu publicznego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758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Różne rozliczenia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575E5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</w:t>
            </w:r>
            <w:r w:rsidR="00BC7045">
              <w:rPr>
                <w:b/>
                <w:bCs/>
                <w:color w:val="000000"/>
                <w:sz w:val="18"/>
                <w:szCs w:val="18"/>
              </w:rPr>
              <w:t>0 432</w:t>
            </w:r>
            <w:r w:rsidR="004746F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75818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Rezerwy ogólne i celowe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AA2E4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54</w:t>
            </w:r>
            <w:r w:rsidR="00BC7045">
              <w:rPr>
                <w:i/>
                <w:iCs/>
                <w:color w:val="000000"/>
                <w:sz w:val="18"/>
                <w:szCs w:val="18"/>
              </w:rPr>
              <w:t>0 432</w:t>
            </w:r>
            <w:r w:rsidR="004746F1">
              <w:rPr>
                <w:i/>
                <w:iCs/>
                <w:color w:val="000000"/>
                <w:sz w:val="18"/>
                <w:szCs w:val="18"/>
              </w:rPr>
              <w:t>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575E5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="00BC7045">
              <w:rPr>
                <w:color w:val="000000"/>
                <w:sz w:val="18"/>
                <w:szCs w:val="18"/>
              </w:rPr>
              <w:t>0 432</w:t>
            </w:r>
            <w:r w:rsidR="004746F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związane z realizacja statutowych zadań jednostek budżetowych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575E5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="00BC7045">
              <w:rPr>
                <w:color w:val="000000"/>
                <w:sz w:val="18"/>
                <w:szCs w:val="18"/>
              </w:rPr>
              <w:t>0 432</w:t>
            </w:r>
            <w:r w:rsidR="004746F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4746F1" w:rsidTr="004746F1">
        <w:trPr>
          <w:gridAfter w:val="5"/>
          <w:wAfter w:w="7350" w:type="dxa"/>
          <w:trHeight w:val="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Wydatki związane z realizacja statutowych zadań jednostek budżetowych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6F1" w:rsidRPr="00462018" w:rsidRDefault="004746F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Rezerwy, w tym: </w:t>
            </w:r>
            <w:r>
              <w:rPr>
                <w:color w:val="000000"/>
                <w:sz w:val="20"/>
                <w:szCs w:val="20"/>
              </w:rPr>
              <w:br/>
            </w:r>
            <w:r w:rsidR="00575E57">
              <w:rPr>
                <w:sz w:val="20"/>
                <w:szCs w:val="20"/>
              </w:rPr>
              <w:t>- rezerwa ogólna – 7</w:t>
            </w:r>
            <w:r w:rsidR="00BC7045">
              <w:rPr>
                <w:sz w:val="20"/>
                <w:szCs w:val="20"/>
              </w:rPr>
              <w:t xml:space="preserve">3 432 </w:t>
            </w:r>
            <w:r w:rsidRPr="00462018">
              <w:rPr>
                <w:sz w:val="20"/>
                <w:szCs w:val="20"/>
              </w:rPr>
              <w:t xml:space="preserve"> zł,</w:t>
            </w:r>
          </w:p>
          <w:p w:rsidR="004746F1" w:rsidRPr="00462018" w:rsidRDefault="004746F1">
            <w:pPr>
              <w:rPr>
                <w:color w:val="FF0000"/>
                <w:sz w:val="20"/>
                <w:szCs w:val="20"/>
              </w:rPr>
            </w:pPr>
            <w:r w:rsidRPr="00462018">
              <w:rPr>
                <w:sz w:val="20"/>
                <w:szCs w:val="20"/>
              </w:rPr>
              <w:t>- rezerwa celowa na realizację zadań własnych z zakresu zarz</w:t>
            </w:r>
            <w:r w:rsidR="00462018" w:rsidRPr="00462018">
              <w:rPr>
                <w:sz w:val="20"/>
                <w:szCs w:val="20"/>
              </w:rPr>
              <w:t>ądzania kryzysowego –67 000 zł,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575E5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="00BC7045">
              <w:rPr>
                <w:color w:val="000000"/>
                <w:sz w:val="18"/>
                <w:szCs w:val="18"/>
              </w:rPr>
              <w:t>0 432</w:t>
            </w:r>
            <w:r w:rsidR="004746F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majątkowe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6201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4746F1">
              <w:rPr>
                <w:color w:val="000000"/>
                <w:sz w:val="18"/>
                <w:szCs w:val="18"/>
              </w:rPr>
              <w:t>00 000,00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Wydatki majątkowe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Rezerwy na inwestycje i zakupy inwestycyjne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6201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4746F1">
              <w:rPr>
                <w:color w:val="000000"/>
                <w:sz w:val="18"/>
                <w:szCs w:val="18"/>
              </w:rPr>
              <w:t>00 000,00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5025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10 751 619</w:t>
            </w:r>
            <w:r w:rsidR="004746F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80101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Szkoły podstawowe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502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5 601 327</w:t>
            </w:r>
            <w:r w:rsidR="004746F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502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5 461 327</w:t>
            </w:r>
            <w:r w:rsidR="004746F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Dotacje na zadania bieżące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502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448 569</w:t>
            </w:r>
            <w:r w:rsidR="004746F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Świadczenia na rzecz osób fizycznych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205 600,00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502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667DF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741 818</w:t>
            </w:r>
            <w:r w:rsidR="004746F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związane z realizacja statutowych zadań jednostek budżetowych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1 065 340,00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Dotacja podmiotowa z budżetu dla publicznej jednostki systemu oświaty prowadzonej przez osobę prawną inną niż jednostka samorządu terytorialnego lub przez osobę fizyczną, tj:   Szkoły Podstawowej w Brzostowej Górze prowadzonej przez Stowarzyszenie Wspierania Inicjatyw Lokalnych w Gminie Majdan Królewski </w:t>
            </w:r>
            <w:r>
              <w:rPr>
                <w:color w:val="000000"/>
                <w:sz w:val="20"/>
                <w:szCs w:val="20"/>
              </w:rPr>
              <w:br/>
              <w:t>„ LOKOMOTYWA” ( Planowana liczba dzieci 45 i 3 uczniów niepełnosprawnych)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50253">
            <w:pPr>
              <w:jc w:val="right"/>
              <w:rPr>
                <w:color w:val="000000"/>
                <w:sz w:val="18"/>
                <w:szCs w:val="18"/>
              </w:rPr>
            </w:pPr>
            <w:r w:rsidRPr="00450253">
              <w:rPr>
                <w:sz w:val="18"/>
                <w:szCs w:val="18"/>
              </w:rPr>
              <w:t>448 569</w:t>
            </w:r>
            <w:r w:rsidR="004746F1" w:rsidRPr="00450253">
              <w:rPr>
                <w:sz w:val="18"/>
                <w:szCs w:val="18"/>
              </w:rPr>
              <w:t>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Świadczenia na rzecz osób fizycznych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205 600,00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502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2 836 006</w:t>
            </w:r>
            <w:r w:rsidR="004746F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Dodatkowe wynagrodzenia roczne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259 500,00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502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556 261</w:t>
            </w:r>
            <w:r w:rsidR="004746F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502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79 151</w:t>
            </w:r>
            <w:r w:rsidR="004746F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10 900,00</w:t>
            </w:r>
          </w:p>
        </w:tc>
      </w:tr>
      <w:tr w:rsidR="004746F1" w:rsidTr="004746F1">
        <w:trPr>
          <w:gridAfter w:val="5"/>
          <w:wAfter w:w="7350" w:type="dxa"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Wydatki związane z realizacja statutowych zadań jednostek budżetowych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pomocy naukowych, dydaktycznych i książek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325 440,00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74 000,00</w:t>
            </w:r>
          </w:p>
        </w:tc>
      </w:tr>
      <w:tr w:rsidR="004746F1" w:rsidTr="004746F1">
        <w:trPr>
          <w:gridAfter w:val="5"/>
          <w:wAfter w:w="7350" w:type="dxa"/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F778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</w:t>
            </w:r>
            <w:r w:rsidR="004746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F778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Opłaty z tytułu zakupu usług telekomunikacyjnych świadczonych w ruchomej publicznej sieci telefonicznej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177 900,00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majątkowe - Inwestycje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CF2EC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746F1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Wydatki inwestycyjne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inwestycyjne jednostek budżetowych z przeznaczeniem na:</w:t>
            </w:r>
          </w:p>
          <w:p w:rsidR="004746F1" w:rsidRDefault="004746F1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Wykonanie dokumentacji na zadaniu: Przebudowa z termomodernizacją budynku PSP w Komorowie</w:t>
            </w:r>
            <w:r w:rsidR="00CF2EC4">
              <w:rPr>
                <w:color w:val="000000"/>
                <w:sz w:val="20"/>
                <w:szCs w:val="20"/>
              </w:rPr>
              <w:t xml:space="preserve"> – 20 000 zł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4746F1" w:rsidRPr="00CF2EC4" w:rsidRDefault="004746F1" w:rsidP="00CF2EC4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Utwardzenie placu przy PSP w Woli Rusinowskiej</w:t>
            </w:r>
            <w:r w:rsidR="00CF2EC4">
              <w:rPr>
                <w:color w:val="000000"/>
                <w:sz w:val="20"/>
                <w:szCs w:val="20"/>
              </w:rPr>
              <w:t xml:space="preserve"> – 120 000 zł</w:t>
            </w:r>
            <w:r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CF2EC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746F1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Oddziały przedszkolne w szkołach podstawowych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553 300,00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553 300,00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Świadczenia na rzecz osób fizycznych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25 100,00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Dotacje na zadania bieżące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8E06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50 1</w:t>
            </w:r>
            <w:r w:rsidR="004746F1">
              <w:rPr>
                <w:color w:val="000000"/>
                <w:sz w:val="18"/>
                <w:szCs w:val="18"/>
              </w:rPr>
              <w:t>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450 500,00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8E06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27 6</w:t>
            </w:r>
            <w:r w:rsidR="004746F1">
              <w:rPr>
                <w:color w:val="000000"/>
                <w:sz w:val="18"/>
                <w:szCs w:val="18"/>
              </w:rPr>
              <w:t>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Dotacje na zadania bieżące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Wpłaty gmin i powiatów na rzecz innych jednostek samorządu terytorialnego oraz związków gmin lub związków powiatów na dofinansowanie zadań bieżących</w:t>
            </w:r>
          </w:p>
          <w:p w:rsidR="004746F1" w:rsidRDefault="008E06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4746F1">
              <w:rPr>
                <w:color w:val="000000"/>
                <w:sz w:val="20"/>
                <w:szCs w:val="20"/>
              </w:rPr>
              <w:t xml:space="preserve"> dla Gminy Cmolas - z przeznaczeniem na pokrycie kosztów pobytu dziecka w oddziale przedszkolnym Niepublicznej Szkoły Podstawowej w Jagodniku (1 dziecko)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4 800,00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Dotacje na zadania bieżące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Dotacja podmiotowa z budżetu dla publicznej jednostki systemu oświaty prowadzonej przez osobę prawną inną niż jednostka samorządu terytorialnego lub przez osobę fizyczną, tj:  Oddziału przedszkolnego przy Szkole Podstawowej w Brzostowej Górze prowadzonego przez Stowarzyszenie Wspierania Inicjatyw Lokalnych w Gminie Majdan Królewski </w:t>
            </w:r>
            <w:r>
              <w:rPr>
                <w:color w:val="000000"/>
                <w:sz w:val="20"/>
                <w:szCs w:val="20"/>
              </w:rPr>
              <w:br/>
              <w:t>„ LOKOMOTYWA” ( Planowana liczba dzieci 13)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50 100,00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Świadczenia na rzecz osób fizycznych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25 100,00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348 800,00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Dodatkowe wynagrodzenia roczne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26 300,00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65 700,00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9 700,00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pomocy naukowych, dydaktycznych i książek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</w:tr>
      <w:tr w:rsidR="004746F1" w:rsidTr="004746F1">
        <w:trPr>
          <w:gridAfter w:val="5"/>
          <w:wAfter w:w="7350" w:type="dxa"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20 300,00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80104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Przedszkola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8E064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31E6E">
              <w:rPr>
                <w:i/>
                <w:iCs/>
                <w:sz w:val="18"/>
                <w:szCs w:val="18"/>
              </w:rPr>
              <w:t>601 343</w:t>
            </w:r>
            <w:r w:rsidR="004746F1" w:rsidRPr="00731E6E">
              <w:rPr>
                <w:i/>
                <w:iCs/>
                <w:sz w:val="18"/>
                <w:szCs w:val="18"/>
              </w:rPr>
              <w:t>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8E06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601 343</w:t>
            </w:r>
            <w:r w:rsidR="004746F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Dotacje na zadania bieżące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8E06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380 443</w:t>
            </w:r>
            <w:r w:rsidR="004746F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związane z realizacja statutowych zadań jednostek budżetowych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CB76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220 900</w:t>
            </w:r>
            <w:r w:rsidR="004746F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Dotacje na zadania bieżące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Wpłaty gmin i powiatów na rzecz innych jednostek samorządu terytorialnego oraz związków gmin lub związków powiatów na dofinansowanie zadań bieżących</w:t>
            </w:r>
          </w:p>
          <w:p w:rsidR="004746F1" w:rsidRDefault="00CB7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4746F1">
              <w:rPr>
                <w:color w:val="000000"/>
                <w:sz w:val="20"/>
                <w:szCs w:val="20"/>
              </w:rPr>
              <w:t xml:space="preserve">dla Gminy Nowa Dęba - z przeznaczeniem na pokrycie kosztów pobytu dzieci w Niepublicznym Przedszkolu </w:t>
            </w:r>
            <w:r w:rsidR="004746F1">
              <w:rPr>
                <w:color w:val="000000"/>
                <w:sz w:val="20"/>
                <w:szCs w:val="20"/>
              </w:rPr>
              <w:br/>
              <w:t>„ Krasnal” w Nowej Dębie ( 24 dzieci) – 183 500 zł,</w:t>
            </w:r>
          </w:p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dotacja dla Gminy Cmolas - z przeznaczeniem na pokrycie kosztów pobytu dziecka w Niepublicznym Przedszkolu</w:t>
            </w:r>
            <w:r>
              <w:rPr>
                <w:color w:val="000000"/>
                <w:sz w:val="20"/>
                <w:szCs w:val="20"/>
              </w:rPr>
              <w:br/>
              <w:t xml:space="preserve"> „ Jagódka” w Jagodniku  (2 dzieci)- 6 800 zł,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190 300,00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Dotacje na zadania bieżące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Dotacja podmiotowa z budżetu dla publicznej jednostki systemu oświaty prowadzonej przez osobę prawną inną niż jednostka samorządu terytorialnego lub przez osobę fizyczną, tj:  Publicznego Przedszkola w Majdanie Królewskim prowadzonego przez Stowarzyszenie Wspierania Inicjatyw Lokalnych w Gminie Majdan Królewski </w:t>
            </w:r>
            <w:r>
              <w:rPr>
                <w:color w:val="000000"/>
                <w:sz w:val="20"/>
                <w:szCs w:val="20"/>
              </w:rPr>
              <w:br/>
              <w:t>„ LOKOMOTYWA”  ( Planowana liczba dzieci- 49)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CB76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380 443</w:t>
            </w:r>
            <w:r w:rsidR="004746F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Zakup usług przez jednostki samorządu terytorialnego od innych jednostek samorządu terytorialnego ( Publiczne Przedszkole Nowa Dęba – 3 dzieci)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30 600,00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80106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Inne formy wychowania przedszkolnego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91 214,00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91 214,00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4 243,00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na programy finansowane z udziałem środków, o których mowa w art.5 ust.1 pkt.2 i3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86 971,00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1 900,00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3 550,00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35 000,00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Dodatkowe wynagrodzenia roczne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7 000,00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606,00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9 146,00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87,00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1 700,00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14 540,00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600,00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15 000,00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2 085,00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80110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Gimnazja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CB76F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2 375 429</w:t>
            </w:r>
            <w:r w:rsidR="004746F1">
              <w:rPr>
                <w:i/>
                <w:iCs/>
                <w:color w:val="000000"/>
                <w:sz w:val="18"/>
                <w:szCs w:val="18"/>
              </w:rPr>
              <w:t>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CB76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2 375 429</w:t>
            </w:r>
            <w:r w:rsidR="004746F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Świadczenia na rzecz osób fizycznych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128 300,00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CB76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1 887 902</w:t>
            </w:r>
            <w:r w:rsidR="004746F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związane z realizacja statutowych zadań jednostek budżetowych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CB76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359 227</w:t>
            </w:r>
            <w:r w:rsidR="004746F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Świadczenia na rzecz osób fizycznych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128 300,00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CB76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1 423 826</w:t>
            </w:r>
            <w:r w:rsidR="004746F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Dodatkowe wynagrodzenia roczne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140 300,00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CB76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280 932</w:t>
            </w:r>
            <w:r w:rsidR="004746F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CB76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40 044</w:t>
            </w:r>
            <w:r w:rsidR="004746F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30 400,00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pomocy naukowych, dydaktycznych i książek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40 227,00</w:t>
            </w:r>
          </w:p>
        </w:tc>
      </w:tr>
      <w:tr w:rsidR="004746F1" w:rsidTr="004746F1">
        <w:trPr>
          <w:gridAfter w:val="5"/>
          <w:wAfter w:w="7350" w:type="dxa"/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Opłaty z tytułu zakupu usług telekomunikacyjnych świadczonych w ruchomej publicznej sieci telefonicznej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F778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4746F1">
              <w:rPr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90 500,00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80113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Dowożenie uczniów do szkół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245 900,00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245 900,00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13 900,00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związane z realizacja statutowych zadań jednostek budżetowych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11 600,00</w:t>
            </w:r>
          </w:p>
        </w:tc>
      </w:tr>
      <w:tr w:rsidR="004746F1" w:rsidTr="004746F1">
        <w:trPr>
          <w:gridAfter w:val="5"/>
          <w:wAfter w:w="7350" w:type="dxa"/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80146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Dokształcanie i doskonalenie nauczycieli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47 700,00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47 700,00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związane z realizacja statutowych zadań jednostek budżetowych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47 700,00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Zakup materiałów i wyposażenia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9 800,00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27 400,00</w:t>
            </w:r>
          </w:p>
        </w:tc>
      </w:tr>
      <w:tr w:rsidR="009C1F27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27" w:rsidRDefault="009C1F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F27" w:rsidRDefault="009C1F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80149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F27" w:rsidRDefault="009C1F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F27" w:rsidRDefault="009C1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F27" w:rsidRDefault="00D012B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F27" w:rsidRDefault="009C1F2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142 791,00</w:t>
            </w:r>
          </w:p>
        </w:tc>
      </w:tr>
      <w:tr w:rsidR="009C1F27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27" w:rsidRDefault="009C1F27" w:rsidP="009C1F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F27" w:rsidRDefault="009C1F27" w:rsidP="009C1F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F27" w:rsidRDefault="009C1F27" w:rsidP="009C1F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F27" w:rsidRDefault="009C1F27" w:rsidP="009C1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F27" w:rsidRDefault="009C1F27" w:rsidP="009C1F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F27" w:rsidRPr="009C1F27" w:rsidRDefault="009C1F27" w:rsidP="009C1F27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142 791,00</w:t>
            </w:r>
          </w:p>
        </w:tc>
      </w:tr>
      <w:tr w:rsidR="009C1F27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27" w:rsidRDefault="009C1F27" w:rsidP="009C1F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F27" w:rsidRDefault="009C1F27" w:rsidP="009C1F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F27" w:rsidRDefault="009C1F27" w:rsidP="009C1F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F27" w:rsidRDefault="009C1F27" w:rsidP="009C1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F27" w:rsidRDefault="009C1F27" w:rsidP="009C1F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Dotacje na zadania bieżące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F27" w:rsidRPr="009C1F27" w:rsidRDefault="009C1F27" w:rsidP="009C1F27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63 093,00</w:t>
            </w:r>
          </w:p>
        </w:tc>
      </w:tr>
      <w:tr w:rsidR="009C1F27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27" w:rsidRDefault="009C1F27" w:rsidP="009C1F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F27" w:rsidRDefault="009C1F27" w:rsidP="009C1F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F27" w:rsidRDefault="009C1F27" w:rsidP="009C1F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F27" w:rsidRDefault="009C1F27" w:rsidP="009C1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F27" w:rsidRDefault="009C1F27" w:rsidP="009C1F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F27" w:rsidRPr="009C1F27" w:rsidRDefault="009C1F27" w:rsidP="009C1F27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79 698,00</w:t>
            </w:r>
          </w:p>
        </w:tc>
      </w:tr>
      <w:tr w:rsidR="009C1F27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27" w:rsidRDefault="009C1F27" w:rsidP="009C1F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F27" w:rsidRDefault="009C1F27" w:rsidP="009C1F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F27" w:rsidRDefault="009C1F27" w:rsidP="009C1F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F27" w:rsidRDefault="009C1F27" w:rsidP="009C1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F27" w:rsidRDefault="009C1F27" w:rsidP="009C1F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Dotacja podmiotowa z budżetu dla publicznej jednostki systemu oświaty prowadzonej przez osobę prawną inną niż jednostka samorządu terytorialnego lub przez osobę fizyczną, tj:  Publicznego Przedszkola w Majdanie Królewskim prowadzonego przez Stowarzyszenie Wspierania Inicjatyw Lokalnych w Gminie Majdan Królewski </w:t>
            </w:r>
            <w:r>
              <w:rPr>
                <w:color w:val="000000"/>
                <w:sz w:val="20"/>
                <w:szCs w:val="20"/>
              </w:rPr>
              <w:br/>
              <w:t>„ LOKOMOTYWA”  ( Planowana liczba dzieci- 3)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F27" w:rsidRPr="009C1F27" w:rsidRDefault="009C1F27" w:rsidP="009C1F27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63 093,00</w:t>
            </w:r>
          </w:p>
        </w:tc>
      </w:tr>
      <w:tr w:rsidR="009C1F27" w:rsidTr="004036C3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27" w:rsidRDefault="009C1F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F27" w:rsidRDefault="009C1F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1F27" w:rsidRDefault="009C1F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F27" w:rsidRDefault="009C1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F27" w:rsidRDefault="009C1F2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F27" w:rsidRPr="009C1F27" w:rsidRDefault="009C1F27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66 666,00</w:t>
            </w:r>
          </w:p>
        </w:tc>
      </w:tr>
      <w:tr w:rsidR="009C1F27" w:rsidTr="004036C3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27" w:rsidRDefault="009C1F27" w:rsidP="009C1F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F27" w:rsidRDefault="009C1F27" w:rsidP="009C1F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1F27" w:rsidRDefault="009C1F27" w:rsidP="009C1F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F27" w:rsidRDefault="009C1F27" w:rsidP="009C1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F27" w:rsidRDefault="009C1F27" w:rsidP="009C1F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F27" w:rsidRPr="009C1F27" w:rsidRDefault="009C1F27" w:rsidP="009C1F27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11 400,00</w:t>
            </w:r>
          </w:p>
        </w:tc>
      </w:tr>
      <w:tr w:rsidR="009C1F27" w:rsidTr="004036C3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27" w:rsidRDefault="009C1F27" w:rsidP="009C1F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F27" w:rsidRDefault="009C1F27" w:rsidP="009C1F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F27" w:rsidRDefault="009C1F27" w:rsidP="009C1F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F27" w:rsidRDefault="009C1F27" w:rsidP="009C1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F27" w:rsidRDefault="009C1F27" w:rsidP="009C1F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F27" w:rsidRPr="009C1F27" w:rsidRDefault="009C1F27" w:rsidP="009C1F27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1 632,00</w:t>
            </w:r>
          </w:p>
        </w:tc>
      </w:tr>
      <w:tr w:rsidR="007E73E6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E6" w:rsidRDefault="007E73E6" w:rsidP="007E73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3E6" w:rsidRDefault="007E73E6" w:rsidP="007E73E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80150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3E6" w:rsidRDefault="007E73E6" w:rsidP="007E73E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3E6" w:rsidRDefault="007E73E6" w:rsidP="007E73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3E6" w:rsidRDefault="007E73E6" w:rsidP="00E40F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Realizacja zadań wymagających stosowania specjalnej organizacji nauki i metod pracy dla dzieci </w:t>
            </w:r>
            <w:r w:rsidR="00E40F72">
              <w:rPr>
                <w:i/>
                <w:iCs/>
                <w:color w:val="000000"/>
                <w:sz w:val="20"/>
                <w:szCs w:val="20"/>
              </w:rPr>
              <w:t xml:space="preserve">i młodzieży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w szkołach podstawowych</w:t>
            </w:r>
            <w:r w:rsidR="00E40F72">
              <w:rPr>
                <w:i/>
                <w:iCs/>
                <w:color w:val="000000"/>
                <w:sz w:val="20"/>
                <w:szCs w:val="20"/>
              </w:rPr>
              <w:t>, gimnazjach, liceach ogólnokształcących, liceach profilowanych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i </w:t>
            </w:r>
            <w:r w:rsidR="00E40F72">
              <w:rPr>
                <w:i/>
                <w:iCs/>
                <w:color w:val="000000"/>
                <w:sz w:val="20"/>
                <w:szCs w:val="20"/>
              </w:rPr>
              <w:t>szkołach zawodowych oraz szkołach artystycznych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3E6" w:rsidRDefault="006E4E19" w:rsidP="007E73E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797 838</w:t>
            </w:r>
            <w:r w:rsidR="007E73E6">
              <w:rPr>
                <w:i/>
                <w:iCs/>
                <w:color w:val="000000"/>
                <w:sz w:val="18"/>
                <w:szCs w:val="18"/>
              </w:rPr>
              <w:t>,00</w:t>
            </w:r>
          </w:p>
        </w:tc>
      </w:tr>
      <w:tr w:rsidR="007E73E6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E6" w:rsidRDefault="007E73E6" w:rsidP="007E73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3E6" w:rsidRDefault="007E73E6" w:rsidP="007E73E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3E6" w:rsidRDefault="007E73E6" w:rsidP="007E73E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3E6" w:rsidRDefault="007E73E6" w:rsidP="007E73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3E6" w:rsidRDefault="007E73E6" w:rsidP="007E73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3E6" w:rsidRPr="009C1F27" w:rsidRDefault="006E4E19" w:rsidP="007E73E6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797 838</w:t>
            </w:r>
            <w:r w:rsidR="007E73E6">
              <w:rPr>
                <w:iCs/>
                <w:color w:val="000000"/>
                <w:sz w:val="18"/>
                <w:szCs w:val="18"/>
              </w:rPr>
              <w:t>,00</w:t>
            </w:r>
          </w:p>
        </w:tc>
      </w:tr>
      <w:tr w:rsidR="007E73E6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E6" w:rsidRDefault="007E73E6" w:rsidP="007E73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3E6" w:rsidRDefault="007E73E6" w:rsidP="007E73E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3E6" w:rsidRDefault="007E73E6" w:rsidP="007E73E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3E6" w:rsidRDefault="007E73E6" w:rsidP="007E73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3E6" w:rsidRDefault="007E73E6" w:rsidP="007E73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Dotacje na zadania bieżące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3E6" w:rsidRPr="009C1F27" w:rsidRDefault="006E4E19" w:rsidP="007E73E6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37 856</w:t>
            </w:r>
            <w:r w:rsidR="007E73E6">
              <w:rPr>
                <w:iCs/>
                <w:color w:val="000000"/>
                <w:sz w:val="18"/>
                <w:szCs w:val="18"/>
              </w:rPr>
              <w:t>,00</w:t>
            </w:r>
          </w:p>
        </w:tc>
      </w:tr>
      <w:tr w:rsidR="007E73E6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E6" w:rsidRDefault="007E73E6" w:rsidP="007E73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3E6" w:rsidRDefault="007E73E6" w:rsidP="007E73E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3E6" w:rsidRDefault="007E73E6" w:rsidP="007E73E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3E6" w:rsidRDefault="007E73E6" w:rsidP="007E73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3E6" w:rsidRDefault="007E73E6" w:rsidP="007E73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3E6" w:rsidRPr="009C1F27" w:rsidRDefault="00E40F72" w:rsidP="007E73E6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759 982</w:t>
            </w:r>
            <w:r w:rsidR="007E73E6">
              <w:rPr>
                <w:iCs/>
                <w:color w:val="000000"/>
                <w:sz w:val="18"/>
                <w:szCs w:val="18"/>
              </w:rPr>
              <w:t>,00</w:t>
            </w:r>
          </w:p>
        </w:tc>
      </w:tr>
      <w:tr w:rsidR="007E73E6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E6" w:rsidRDefault="007E73E6" w:rsidP="007E73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3E6" w:rsidRDefault="007E73E6" w:rsidP="007E73E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3E6" w:rsidRDefault="007E73E6" w:rsidP="007E73E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3E6" w:rsidRDefault="007E73E6" w:rsidP="007E7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3E6" w:rsidRDefault="007E73E6" w:rsidP="007E73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Dotacja podmiotowa z budżetu dla publicznej jednostki systemu oświaty prowadzonej przez osobę prawną inną niż jednostka samorządu terytorialnego lub przez osobę </w:t>
            </w:r>
            <w:r w:rsidR="00E40F72">
              <w:rPr>
                <w:color w:val="000000"/>
                <w:sz w:val="20"/>
                <w:szCs w:val="20"/>
              </w:rPr>
              <w:t>fizyczną, tj:  Publicznej Szkoły Podstawowej w Brzostowej Górze prowadzonej</w:t>
            </w:r>
            <w:r>
              <w:rPr>
                <w:color w:val="000000"/>
                <w:sz w:val="20"/>
                <w:szCs w:val="20"/>
              </w:rPr>
              <w:t xml:space="preserve"> przez Stowarzyszenie Wspierania Inicjatyw Lokalnych w Gminie Majdan Królewski </w:t>
            </w:r>
            <w:r>
              <w:rPr>
                <w:color w:val="000000"/>
                <w:sz w:val="20"/>
                <w:szCs w:val="20"/>
              </w:rPr>
              <w:br/>
              <w:t>„ LOKOMOTYWA</w:t>
            </w:r>
            <w:r w:rsidR="00E40F72">
              <w:rPr>
                <w:color w:val="000000"/>
                <w:sz w:val="20"/>
                <w:szCs w:val="20"/>
              </w:rPr>
              <w:t>”  ( Planowana liczba dzieci- 1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3E6" w:rsidRPr="009C1F27" w:rsidRDefault="00E40F72" w:rsidP="007E73E6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37 856</w:t>
            </w:r>
            <w:r w:rsidR="007E73E6">
              <w:rPr>
                <w:iCs/>
                <w:color w:val="000000"/>
                <w:sz w:val="18"/>
                <w:szCs w:val="18"/>
              </w:rPr>
              <w:t>,00</w:t>
            </w:r>
          </w:p>
        </w:tc>
      </w:tr>
      <w:tr w:rsidR="007E73E6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E6" w:rsidRDefault="007E73E6" w:rsidP="007E73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3E6" w:rsidRDefault="007E73E6" w:rsidP="007E73E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3E6" w:rsidRDefault="007E73E6" w:rsidP="007E73E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3E6" w:rsidRDefault="007E73E6" w:rsidP="007E7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3E6" w:rsidRDefault="007E73E6" w:rsidP="007E73E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3E6" w:rsidRPr="009C1F27" w:rsidRDefault="00E40F72" w:rsidP="007E73E6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635 702</w:t>
            </w:r>
            <w:r w:rsidR="007E73E6">
              <w:rPr>
                <w:iCs/>
                <w:color w:val="000000"/>
                <w:sz w:val="18"/>
                <w:szCs w:val="18"/>
              </w:rPr>
              <w:t>,00</w:t>
            </w:r>
          </w:p>
        </w:tc>
      </w:tr>
      <w:tr w:rsidR="007E73E6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E6" w:rsidRDefault="007E73E6" w:rsidP="007E73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3E6" w:rsidRDefault="007E73E6" w:rsidP="007E73E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3E6" w:rsidRDefault="007E73E6" w:rsidP="007E73E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3E6" w:rsidRDefault="007E73E6" w:rsidP="007E7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3E6" w:rsidRDefault="007E73E6" w:rsidP="007E73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3E6" w:rsidRPr="009C1F27" w:rsidRDefault="00E40F72" w:rsidP="007E73E6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108 707</w:t>
            </w:r>
            <w:r w:rsidR="007E73E6">
              <w:rPr>
                <w:iCs/>
                <w:color w:val="000000"/>
                <w:sz w:val="18"/>
                <w:szCs w:val="18"/>
              </w:rPr>
              <w:t>,00</w:t>
            </w:r>
          </w:p>
        </w:tc>
      </w:tr>
      <w:tr w:rsidR="007E73E6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E6" w:rsidRDefault="007E73E6" w:rsidP="007E73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3E6" w:rsidRDefault="007E73E6" w:rsidP="007E73E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3E6" w:rsidRDefault="007E73E6" w:rsidP="007E73E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3E6" w:rsidRDefault="007E73E6" w:rsidP="007E7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3E6" w:rsidRDefault="007E73E6" w:rsidP="007E73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3E6" w:rsidRPr="009C1F27" w:rsidRDefault="007E73E6" w:rsidP="007E73E6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</w:t>
            </w:r>
            <w:r w:rsidR="00E40F72">
              <w:rPr>
                <w:iCs/>
                <w:color w:val="000000"/>
                <w:sz w:val="18"/>
                <w:szCs w:val="18"/>
              </w:rPr>
              <w:t>5 573</w:t>
            </w:r>
            <w:r>
              <w:rPr>
                <w:iCs/>
                <w:color w:val="000000"/>
                <w:sz w:val="18"/>
                <w:szCs w:val="18"/>
              </w:rPr>
              <w:t>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80195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CB76F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294 777</w:t>
            </w:r>
            <w:r w:rsidR="004746F1">
              <w:rPr>
                <w:i/>
                <w:iCs/>
                <w:color w:val="000000"/>
                <w:sz w:val="18"/>
                <w:szCs w:val="18"/>
              </w:rPr>
              <w:t>,00</w:t>
            </w:r>
          </w:p>
        </w:tc>
      </w:tr>
      <w:tr w:rsidR="004746F1" w:rsidTr="004746F1">
        <w:trPr>
          <w:gridAfter w:val="5"/>
          <w:wAfter w:w="7350" w:type="dxa"/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 w:rsidP="00F778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CB76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294 777</w:t>
            </w:r>
            <w:r w:rsidR="004746F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207 477,00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CB76F4">
            <w:pPr>
              <w:jc w:val="right"/>
              <w:rPr>
                <w:color w:val="000000"/>
                <w:sz w:val="18"/>
                <w:szCs w:val="18"/>
              </w:rPr>
            </w:pPr>
            <w:r w:rsidRPr="00CB76F4">
              <w:rPr>
                <w:sz w:val="18"/>
                <w:szCs w:val="18"/>
              </w:rPr>
              <w:t>87 300</w:t>
            </w:r>
            <w:r w:rsidR="004746F1" w:rsidRPr="00CB76F4">
              <w:rPr>
                <w:sz w:val="18"/>
                <w:szCs w:val="18"/>
              </w:rPr>
              <w:t>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153 224,00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Dodatkowe wynagrodzenia roczne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29 696,00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4 297,00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6 260,00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1523E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</w:t>
            </w:r>
            <w:r w:rsidR="004746F1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71 750,00</w:t>
            </w:r>
          </w:p>
        </w:tc>
      </w:tr>
      <w:tr w:rsidR="004746F1" w:rsidTr="00F7785D">
        <w:trPr>
          <w:gridAfter w:val="5"/>
          <w:wAfter w:w="7350" w:type="dxa"/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851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Ochrona zdrowia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7068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  <w:r w:rsidR="004746F1">
              <w:rPr>
                <w:b/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85153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Zwalczanie narkomanii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Świadczenia na rzecz osób fizycznych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Świadczenia na rzecz osób fizycznych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Różne wydatki na rzecz osób fizycznych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85154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Przeciwdziałanie alkoholizmowi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92 000,00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Dotacje  i subwencje (na zadania bieżące)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Świadczenia na rzecz osób fizycznych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50 372,00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24 028,00</w:t>
            </w:r>
          </w:p>
        </w:tc>
      </w:tr>
      <w:tr w:rsidR="004746F1" w:rsidTr="004746F1">
        <w:trPr>
          <w:gridAfter w:val="5"/>
          <w:wAfter w:w="7350" w:type="dxa"/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Dotacje na zadania bieżące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Dotacje celowe przekazane gminie na zadania bieżące realizowane na podstawie porozumień (umów) między jednostkami samorządu terytorialnego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4746F1" w:rsidTr="004746F1">
        <w:trPr>
          <w:gridAfter w:val="5"/>
          <w:wAfter w:w="7350" w:type="dxa"/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4746F1" w:rsidTr="004746F1">
        <w:trPr>
          <w:gridAfter w:val="5"/>
          <w:wAfter w:w="7350" w:type="dxa"/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Wpłaty jednostek na państwowy fundusz celowy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Świadczenia na rzecz osób fizycznych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Różne wydatki na rzecz osób fizycznych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37 872,00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Dodatkowe wynagrodzenia roczne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1 500,00</w:t>
            </w:r>
          </w:p>
        </w:tc>
      </w:tr>
      <w:tr w:rsidR="004746F1" w:rsidTr="004746F1">
        <w:trPr>
          <w:gridAfter w:val="5"/>
          <w:wAfter w:w="7350" w:type="dxa"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8 873,00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11 505,00</w:t>
            </w:r>
          </w:p>
        </w:tc>
      </w:tr>
      <w:tr w:rsidR="004746F1" w:rsidTr="004746F1">
        <w:trPr>
          <w:gridAfter w:val="5"/>
          <w:wAfter w:w="7350" w:type="dxa"/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0C03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</w:t>
            </w:r>
            <w:r w:rsidR="004746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0C03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Opłaty z tytułu zakupu usług telekomunikacyjnych świadczonych w ruchomej publicznej sieci telefonicznej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3950" w:type="dxa"/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4746F1" w:rsidTr="004746F1">
        <w:trPr>
          <w:gridAfter w:val="5"/>
          <w:wAfter w:w="7350" w:type="dxa"/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Odpisy na zakładowy fundusz świadczeń socjalnych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6F1" w:rsidRDefault="004746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F1" w:rsidRDefault="004746F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746F1" w:rsidRDefault="0047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746F1" w:rsidRDefault="004746F1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Programy profilaktyki zdrowotnej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righ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36 000,00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6F1" w:rsidRDefault="004746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6F1" w:rsidRDefault="004746F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F1" w:rsidRDefault="004746F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746F1" w:rsidRDefault="004746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Dotacja podmiotowa z budżetu dla samodzielnego publicznego zakładu opieki zdrowotnej utworzonego przez jednostkę samorządu terytorialnego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46F1" w:rsidRDefault="004746F1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36 000,00</w:t>
            </w:r>
          </w:p>
        </w:tc>
      </w:tr>
      <w:tr w:rsidR="007068A3" w:rsidTr="004746F1">
        <w:trPr>
          <w:gridAfter w:val="5"/>
          <w:wAfter w:w="7350" w:type="dxa"/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68A3" w:rsidRDefault="007068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68A3" w:rsidRDefault="007068A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8A3" w:rsidRDefault="007068A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068A3" w:rsidRDefault="00706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68A3" w:rsidRPr="007068A3" w:rsidRDefault="007068A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Pozostała działalność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68A3" w:rsidRPr="007068A3" w:rsidRDefault="007068A3">
            <w:pPr>
              <w:jc w:val="righ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10 000,00</w:t>
            </w:r>
          </w:p>
        </w:tc>
      </w:tr>
      <w:tr w:rsidR="007068A3" w:rsidTr="004746F1">
        <w:trPr>
          <w:gridAfter w:val="5"/>
          <w:wAfter w:w="7350" w:type="dxa"/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68A3" w:rsidRDefault="007068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68A3" w:rsidRDefault="007068A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8A3" w:rsidRDefault="007068A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Wydatki majątkowe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068A3" w:rsidRDefault="00706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6220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68A3" w:rsidRDefault="007068A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Dotacje celowe z budżetu na finansowanie lub dofinansowanie kosztów realizacji inwestycji i zakupów inwestycyjnych innych jednostek sektora finansów publicznych</w:t>
            </w:r>
          </w:p>
          <w:p w:rsidR="007068A3" w:rsidRDefault="007068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68A3" w:rsidRDefault="007068A3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Pomoc społeczna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7638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5 484 985</w:t>
            </w:r>
            <w:r w:rsidR="004746F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4746F1" w:rsidTr="004746F1">
        <w:trPr>
          <w:trHeight w:val="307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85204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Rodziny zastępcze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27 400,00</w:t>
            </w: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746F1" w:rsidTr="004746F1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27 400,00</w:t>
            </w: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746F1" w:rsidTr="004746F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27 400,00</w:t>
            </w: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746F1" w:rsidTr="004746F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Zakup usług przez jednostki samorządu terytorialnego od innych jednostek samorządu terytorialnego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27 400,00</w:t>
            </w: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746F1" w:rsidTr="004746F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85205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Zadania w zakresie przeciwdziałania przemocy w rodzinie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746F1" w:rsidTr="004746F1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746F1" w:rsidTr="004746F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746F1" w:rsidTr="004746F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746F1" w:rsidTr="004746F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85206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Wspieranie rodziny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39 760,00</w:t>
            </w: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746F1" w:rsidTr="004746F1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39 760,00</w:t>
            </w: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746F1" w:rsidTr="004746F1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35 860,00</w:t>
            </w: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746F1" w:rsidTr="004746F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746F1" w:rsidTr="004746F1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27 700,00</w:t>
            </w: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746F1" w:rsidTr="004746F1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Dodatkowe wynagrodzenia roczne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2 250,00</w:t>
            </w: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746F1" w:rsidTr="004746F1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5 160,00</w:t>
            </w: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746F1" w:rsidTr="004746F1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746F1" w:rsidTr="004746F1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Wydatki związane z realizacją statutowych zadań jednostek budżetowych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Podróże służbowe krajowe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2 800,00</w:t>
            </w: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746F1" w:rsidTr="004746F1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Odpisy na zakładowy fundusz świadczeń socjalnych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746F1" w:rsidTr="004746F1">
        <w:trPr>
          <w:gridAfter w:val="5"/>
          <w:wAfter w:w="7350" w:type="dxa"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85212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Świadczenia  rodzinne, świadczenia z funduszu alimentacyjnego oraz składki na ubezpieczenia emerytalne i rentowe z ubezpieczenia społecznego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3 990 926,00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3 990 926,00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Świadczenia na rzecz osób fizycznych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3 610 926,00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Dotacje i subwencje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335 900,00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24 100,00</w:t>
            </w:r>
          </w:p>
        </w:tc>
      </w:tr>
      <w:tr w:rsidR="004746F1" w:rsidTr="004746F1">
        <w:trPr>
          <w:gridAfter w:val="5"/>
          <w:wAfter w:w="7350" w:type="dxa"/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Dotacje na zadania bieżące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Zwrot dotacji oraz płatności, w tym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Świadczenia na rzecz osób fizycznych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3 610 926,00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Dodatkowe wynagrodzenia roczne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10 200,00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192 200,00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2 900,00</w:t>
            </w:r>
          </w:p>
        </w:tc>
      </w:tr>
      <w:tr w:rsidR="004746F1" w:rsidTr="004746F1">
        <w:trPr>
          <w:gridAfter w:val="5"/>
          <w:wAfter w:w="7350" w:type="dxa"/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Odsetki od dotacji oraz płatności: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4746F1" w:rsidTr="004746F1">
        <w:trPr>
          <w:gridAfter w:val="5"/>
          <w:wAfter w:w="7350" w:type="dxa"/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85213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30 100,00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30 100,00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Dotacje i subwencje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Wydatki związane z realizacją statutowych zadań jednostek budżetowych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Zwrot dotacji oraz płatności, w tym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ubezpieczenie zdrowotne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85214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Zasiłki i pomoc w naturze oraz składki na ubezpieczenia emerytalne i rentowe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313 087,00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313 087,00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Świadczenia na rzecz osób fizycznych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186 000,00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123 500,00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na programy finansowane z udziałem środków, o których mowa w art.5 ust.1 pkt.2 i3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3 587,00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Świadczenia na rzecz osób fizycznych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3119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3 587,00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Wydatki związane z realizacją statutowych zadań jednostek budżetowych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usług przez jednostki samorządu terytorialnego od innych jednostek samorządu terytorialnego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123 500,00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85216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Zasiłki stałe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242 800,00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242 800,00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Dotacje i subwencje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Świadczenia na rzecz osób fizycznych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239 800,00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Dotacje na zadania bieżące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Zwrot dotacji oraz płatności, w tym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Świadczenia na rzecz osób fizycznych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239 800,00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Odsetki od dotacji oraz płatności: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85219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Ośrodki pomocy społecznej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740 112,00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740 112,00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Świadczenia na rzecz osób fizycznych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617 000,00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76382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38 901</w:t>
            </w:r>
            <w:r w:rsidR="004746F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na programy finansowane z udziałem środków, o których mowa w art.5 ust.1 pkt.2 i3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81 711,00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Świadczenia na rzecz osób fizycznych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Różne wydatki na rzecz osób fizycznych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C408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440 4</w:t>
            </w:r>
            <w:r w:rsidR="004746F1">
              <w:rPr>
                <w:color w:val="000000"/>
                <w:sz w:val="18"/>
                <w:szCs w:val="18"/>
              </w:rPr>
              <w:t>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4017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44 108,00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4019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2 336,00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Dodatkowe wynagrodzenia roczne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C408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36 6</w:t>
            </w:r>
            <w:r w:rsidR="004746F1">
              <w:rPr>
                <w:color w:val="000000"/>
                <w:sz w:val="18"/>
                <w:szCs w:val="18"/>
              </w:rPr>
              <w:t>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86 800,00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4117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7 596,00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4119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983,00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41 700,00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4177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4179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4217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1 093,00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13 001,00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23 060,00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1 220,00</w:t>
            </w:r>
          </w:p>
        </w:tc>
      </w:tr>
      <w:tr w:rsidR="004746F1" w:rsidTr="004746F1">
        <w:trPr>
          <w:gridAfter w:val="5"/>
          <w:wAfter w:w="7350" w:type="dxa"/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781E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</w:t>
            </w:r>
            <w:r w:rsidR="004746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781E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Opłaty z tytułu zakupu usług telekomunikacyjnych świadczonych w ruchomej publicznej sieci telefonicznej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4746F1" w:rsidTr="00731E6E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85228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Usługi opiekuńcze i specjalistyczne usługi opiekuńcze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40 300,00</w:t>
            </w:r>
          </w:p>
        </w:tc>
      </w:tr>
      <w:tr w:rsidR="004746F1" w:rsidTr="00731E6E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40 300,00</w:t>
            </w:r>
          </w:p>
        </w:tc>
      </w:tr>
      <w:tr w:rsidR="004746F1" w:rsidTr="00731E6E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18 700,00</w:t>
            </w:r>
          </w:p>
        </w:tc>
      </w:tr>
      <w:tr w:rsidR="004746F1" w:rsidTr="00731E6E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21 600,00</w:t>
            </w:r>
          </w:p>
        </w:tc>
      </w:tr>
      <w:tr w:rsidR="004746F1" w:rsidTr="00731E6E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2 500,00</w:t>
            </w:r>
          </w:p>
        </w:tc>
      </w:tr>
      <w:tr w:rsidR="004746F1" w:rsidTr="00731E6E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4746F1" w:rsidTr="00731E6E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15 800,00</w:t>
            </w:r>
          </w:p>
        </w:tc>
      </w:tr>
      <w:tr w:rsidR="004746F1" w:rsidTr="00731E6E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Wydatki związane z realizacją statutowych zadań jednostek budżetowych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21 600,00</w:t>
            </w:r>
          </w:p>
        </w:tc>
      </w:tr>
      <w:tr w:rsidR="004746F1" w:rsidTr="00731E6E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85295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60 000,00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Świadczenia na rzecz osób fizycznych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53 000,00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na programy finansowane z udziałem środków, o których mowa w art.5 ust.1 pkt.2 i3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Świadczenia na rzecz osób fizycznych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3119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746F1" w:rsidRDefault="0047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46F1" w:rsidRDefault="004746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Pozostałe zadania w zakresie polityki społecznej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746F1" w:rsidRDefault="004746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119 836,00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85311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Rehabilitacja zawodowa i społeczna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119 836,00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119 836,00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69 036,00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0E03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50 800</w:t>
            </w:r>
            <w:r w:rsidR="004746F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53 946,00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9 875,00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1 415,00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Zakup materiałów i wyposażenia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Edukacyjna opieka wychowawcza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4746F1" w:rsidTr="004746F1">
        <w:trPr>
          <w:gridAfter w:val="5"/>
          <w:wAfter w:w="7350" w:type="dxa"/>
          <w:trHeight w:val="301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85415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Pomoc materialna dla uczniów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20 000,00</w:t>
            </w:r>
          </w:p>
        </w:tc>
      </w:tr>
      <w:tr w:rsidR="004746F1" w:rsidTr="004746F1">
        <w:trPr>
          <w:gridAfter w:val="5"/>
          <w:wAfter w:w="7350" w:type="dxa"/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4746F1" w:rsidTr="004746F1">
        <w:trPr>
          <w:gridAfter w:val="5"/>
          <w:wAfter w:w="7350" w:type="dxa"/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Świadczenia na rzecz osób fizycznych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4746F1" w:rsidTr="004746F1">
        <w:trPr>
          <w:gridAfter w:val="5"/>
          <w:wAfter w:w="7350" w:type="dxa"/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Świadczenia na rzecz osób fizycznych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Stypendia dla uczniów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18 000,00</w:t>
            </w:r>
          </w:p>
        </w:tc>
      </w:tr>
      <w:tr w:rsidR="004746F1" w:rsidTr="004746F1">
        <w:trPr>
          <w:gridAfter w:val="5"/>
          <w:wAfter w:w="7350" w:type="dxa"/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 formy pomocy dla uczniów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Gospodarka komunalna i ochrona środowiska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5E0E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1 953 649</w:t>
            </w:r>
            <w:r w:rsidR="004746F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90001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Gospodarka ściekowa i ochrona wód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Pr="00667DF0" w:rsidRDefault="004746F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667DF0">
              <w:rPr>
                <w:i/>
                <w:color w:val="000000"/>
                <w:sz w:val="18"/>
                <w:szCs w:val="18"/>
              </w:rPr>
              <w:t>240 000,00</w:t>
            </w:r>
          </w:p>
        </w:tc>
      </w:tr>
      <w:tr w:rsidR="004746F1" w:rsidTr="004746F1">
        <w:trPr>
          <w:gridAfter w:val="5"/>
          <w:wAfter w:w="7350" w:type="dxa"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Dotacja przedmiotowa z budżetu dla samorządowego zakładu budżetowego</w:t>
            </w:r>
          </w:p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240 000,00</w:t>
            </w:r>
          </w:p>
        </w:tc>
      </w:tr>
      <w:tr w:rsidR="004746F1" w:rsidTr="004746F1">
        <w:trPr>
          <w:gridAfter w:val="5"/>
          <w:wAfter w:w="7350" w:type="dxa"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Dotacja przedmiotowa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Dotacja przedmiotowa z budżetu dla samorządowego zakładu budżetowego</w:t>
            </w:r>
          </w:p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240 000,00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90002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Gospodarka odpadami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5E0E1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486 814</w:t>
            </w:r>
            <w:r w:rsidR="004746F1">
              <w:rPr>
                <w:i/>
                <w:iCs/>
                <w:color w:val="000000"/>
                <w:sz w:val="18"/>
                <w:szCs w:val="18"/>
              </w:rPr>
              <w:t>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5E0E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486 814</w:t>
            </w:r>
            <w:r w:rsidR="004746F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4746F1" w:rsidTr="004746F1">
        <w:trPr>
          <w:gridAfter w:val="5"/>
          <w:wAfter w:w="7350" w:type="dxa"/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0E03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62 914</w:t>
            </w:r>
            <w:r w:rsidR="004746F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5E0E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423 900</w:t>
            </w:r>
            <w:r w:rsidR="004746F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4746F1" w:rsidTr="004746F1">
        <w:trPr>
          <w:gridAfter w:val="5"/>
          <w:wAfter w:w="7350" w:type="dxa"/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0E03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25 </w:t>
            </w:r>
            <w:r w:rsidR="004746F1">
              <w:rPr>
                <w:color w:val="000000"/>
                <w:sz w:val="18"/>
                <w:szCs w:val="18"/>
              </w:rPr>
              <w:t>516,00</w:t>
            </w:r>
          </w:p>
        </w:tc>
      </w:tr>
      <w:tr w:rsidR="004746F1" w:rsidTr="004746F1">
        <w:trPr>
          <w:gridAfter w:val="5"/>
          <w:wAfter w:w="7350" w:type="dxa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Dodatkowe wynagrodzenia roczne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1 550,00</w:t>
            </w:r>
          </w:p>
        </w:tc>
      </w:tr>
      <w:tr w:rsidR="004746F1" w:rsidTr="004746F1">
        <w:trPr>
          <w:gridAfter w:val="5"/>
          <w:wAfter w:w="7350" w:type="dxa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agencyjno - prowizyjne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24 600,00</w:t>
            </w:r>
          </w:p>
        </w:tc>
      </w:tr>
      <w:tr w:rsidR="004746F1" w:rsidTr="004746F1">
        <w:trPr>
          <w:gridAfter w:val="5"/>
          <w:wAfter w:w="7350" w:type="dxa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0E03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4 560</w:t>
            </w:r>
            <w:r w:rsidR="004746F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4746F1" w:rsidTr="004746F1">
        <w:trPr>
          <w:gridAfter w:val="5"/>
          <w:wAfter w:w="7350" w:type="dxa"/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0E03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688</w:t>
            </w:r>
            <w:r w:rsidR="004746F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4746F1" w:rsidTr="004746F1">
        <w:trPr>
          <w:gridAfter w:val="5"/>
          <w:wAfter w:w="7350" w:type="dxa"/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6 000,00</w:t>
            </w:r>
          </w:p>
        </w:tc>
      </w:tr>
      <w:tr w:rsidR="004746F1" w:rsidTr="004746F1">
        <w:trPr>
          <w:gridAfter w:val="5"/>
          <w:wAfter w:w="7350" w:type="dxa"/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5E0E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</w:t>
            </w:r>
            <w:r w:rsidR="004746F1">
              <w:rPr>
                <w:color w:val="000000"/>
                <w:sz w:val="18"/>
                <w:szCs w:val="18"/>
              </w:rPr>
              <w:t>00,00</w:t>
            </w:r>
          </w:p>
        </w:tc>
      </w:tr>
      <w:tr w:rsidR="004746F1" w:rsidTr="004746F1">
        <w:trPr>
          <w:gridAfter w:val="5"/>
          <w:wAfter w:w="7350" w:type="dxa"/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5E0E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421 800</w:t>
            </w:r>
            <w:r w:rsidR="004746F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0E0397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1 10</w:t>
            </w:r>
            <w:r w:rsidR="004746F1">
              <w:rPr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90003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Oczyszczanie miast i wsi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233 635,00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233 635,00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Świadczenia na rzecz osób fizycznych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205 805,00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27 650,00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Świadczenia na rzecz osób fizycznych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164 410,00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Dodatkowe wynagrodzenia roczne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26 148,00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3 747,00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4746F1" w:rsidTr="004746F1">
        <w:trPr>
          <w:gridAfter w:val="5"/>
          <w:wAfter w:w="7350" w:type="dxa"/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Opłaty z tytułu zakupu usług telekomunikacyjnych świadczonych w ruchomej publicznej sieci telefonicznej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Odpisy na zakładowy fundusz świadczeń socjalnych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3 450,00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Utrzymanie zieleni w miastach i gminach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3 500,00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3 500,00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3 500,00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Wydatki związane z realizacją statutowych zadań jednostek budżetowyc</w:t>
            </w: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3 000,00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500,00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Oświetlenie ulic, placów i dróg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240 000,00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240 000,00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160 000,00</w:t>
            </w:r>
          </w:p>
        </w:tc>
      </w:tr>
      <w:tr w:rsidR="004746F1" w:rsidTr="004746F1">
        <w:trPr>
          <w:gridAfter w:val="5"/>
          <w:wAfter w:w="7350" w:type="dxa"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4746F1" w:rsidTr="004746F1">
        <w:trPr>
          <w:gridAfter w:val="5"/>
          <w:wAfter w:w="7350" w:type="dxa"/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90019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Wpływy i wydatki związane z gromadzeniem środków z opłat i kar za korzystanie ze środowiska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4 000,00</w:t>
            </w:r>
          </w:p>
        </w:tc>
      </w:tr>
      <w:tr w:rsidR="004746F1" w:rsidTr="004746F1">
        <w:trPr>
          <w:gridAfter w:val="5"/>
          <w:wAfter w:w="7350" w:type="dxa"/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4746F1" w:rsidTr="004746F1">
        <w:trPr>
          <w:gridAfter w:val="5"/>
          <w:wAfter w:w="7350" w:type="dxa"/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90095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0E039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74</w:t>
            </w:r>
            <w:r w:rsidR="004746F1">
              <w:rPr>
                <w:i/>
                <w:iCs/>
                <w:color w:val="000000"/>
                <w:sz w:val="18"/>
                <w:szCs w:val="18"/>
              </w:rPr>
              <w:t>5 700,00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0E03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660 700</w:t>
            </w:r>
            <w:r w:rsidR="004746F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Świadczenia na rzecz osób fizycznych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463 578,00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0E03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196 462</w:t>
            </w:r>
            <w:r w:rsidR="004746F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Świadczenia na rzecz osób fizycznych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354 467,00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Dodatkowe wynagrodzenia roczne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61 324,00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8 787,00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0E03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746F1">
              <w:rPr>
                <w:sz w:val="18"/>
                <w:szCs w:val="18"/>
              </w:rPr>
              <w:t>9 162,00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4746F1" w:rsidTr="004746F1">
        <w:trPr>
          <w:gridAfter w:val="5"/>
          <w:wAfter w:w="7350" w:type="dxa"/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5D3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</w:t>
            </w:r>
            <w:r w:rsidR="004746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5D31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Opłaty z tytułu zakupu usług telekomunikacyjnych świadczonych w ruchomej publicznej sieci telefonicznej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13 800,00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majątkowe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85 000,00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Inwestycje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Wydatki inwestycyjne jednostek budżetowych </w:t>
            </w:r>
          </w:p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</w:t>
            </w:r>
            <w:r>
              <w:rPr>
                <w:i/>
                <w:color w:val="000000"/>
                <w:sz w:val="16"/>
                <w:szCs w:val="16"/>
              </w:rPr>
              <w:t>Przeniesienie figurki Matki Boski w Majdanie Królewskim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65 000,00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Wydatki na zakupy inwestycyjne jednostek budżetowych - </w:t>
            </w:r>
            <w:r>
              <w:rPr>
                <w:i/>
                <w:sz w:val="16"/>
                <w:szCs w:val="16"/>
              </w:rPr>
              <w:t>dostawa z instalacją  lodowiska mobilnego w Majdanie Królewskim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Kultura i ochrona dziedzictwa narodowego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542 400,00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92109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Domy i ośrodki kultury, świetlice i kluby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307 400,00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307 400,00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Dotacja podmiotowa z budżetu dla samorządowej instytucji kultury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7 400,00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Dotacja podmiotowa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Dotacja podmiotowa z budżetu dla samorządowej instytucji kultury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4746F1" w:rsidTr="004746F1">
        <w:trPr>
          <w:gridAfter w:val="5"/>
          <w:wAfter w:w="7350" w:type="dxa"/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5 400,00</w:t>
            </w:r>
          </w:p>
        </w:tc>
      </w:tr>
      <w:tr w:rsidR="004746F1" w:rsidTr="004746F1">
        <w:trPr>
          <w:gridAfter w:val="5"/>
          <w:wAfter w:w="7350" w:type="dxa"/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92116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Biblioteki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185 000,00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185 000,00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Dotacja podmiotowa z budżetu dla samorządowej instytucji kultury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185 000,00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Dotacja podmiotowa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Dotacja podmiotowa z budżetu dla samorządowej instytucji kultury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92120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Ochrona zabytków i opieka nad zabytkami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50 000,00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Dotacja na wydatki majątkowe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4746F1" w:rsidTr="004746F1">
        <w:trPr>
          <w:gridAfter w:val="5"/>
          <w:wAfter w:w="7350" w:type="dxa"/>
          <w:trHeight w:val="8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Wydatki majątkowe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Dotacje celowe przekazane z budżetu na finansowanie lub dofinansowanie zadań inwestycyjnych obiektów zabytkowych jednostkom niezaliczanym do sektora finansów publicznych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Kultura fizyczna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46F1" w:rsidRDefault="004746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116 900,00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Obiekty sportowe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35 000,00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Wydatki związane z realizacją statutowych zadań jednostek budżetowych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Zakup materiałów i wyposażenia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25 000,00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5 000,00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5 000,00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Zadania w zakresie kultury fizycznej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3 400,00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2 600,00</w:t>
            </w:r>
          </w:p>
        </w:tc>
      </w:tr>
      <w:tr w:rsidR="004746F1" w:rsidTr="004746F1">
        <w:trPr>
          <w:gridAfter w:val="5"/>
          <w:wAfter w:w="7350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Wydatki związane z realizacją statutowych zadań jednostek budżetowych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4746F1" w:rsidTr="004746F1">
        <w:trPr>
          <w:gridAfter w:val="5"/>
          <w:wAfter w:w="7350" w:type="dxa"/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92695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78 500,00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78 500,00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dotacje na zadania bieżące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78 500,00</w:t>
            </w:r>
          </w:p>
        </w:tc>
      </w:tr>
      <w:tr w:rsidR="004746F1" w:rsidTr="004746F1">
        <w:trPr>
          <w:gridAfter w:val="5"/>
          <w:wAfter w:w="7350" w:type="dxa"/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dotacje na zadania bieżące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6F1" w:rsidRDefault="00474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4746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78 500,00</w:t>
            </w:r>
          </w:p>
        </w:tc>
      </w:tr>
      <w:tr w:rsidR="004746F1" w:rsidTr="004746F1">
        <w:trPr>
          <w:gridAfter w:val="5"/>
          <w:wAfter w:w="7350" w:type="dxa"/>
          <w:trHeight w:val="285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46F1" w:rsidRDefault="004746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Wydatki ogółem: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6F1" w:rsidRDefault="00EC71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26 772 258</w:t>
            </w:r>
            <w:r w:rsidR="004746F1">
              <w:rPr>
                <w:b/>
                <w:bCs/>
                <w:sz w:val="18"/>
                <w:szCs w:val="18"/>
              </w:rPr>
              <w:t>,00</w:t>
            </w:r>
          </w:p>
        </w:tc>
      </w:tr>
    </w:tbl>
    <w:p w:rsidR="004746F1" w:rsidRDefault="004746F1" w:rsidP="004746F1"/>
    <w:p w:rsidR="004746F1" w:rsidRDefault="004746F1" w:rsidP="004746F1"/>
    <w:p w:rsidR="004746F1" w:rsidRDefault="004746F1" w:rsidP="004746F1">
      <w:pPr>
        <w:jc w:val="center"/>
        <w:rPr>
          <w:b/>
        </w:rPr>
      </w:pPr>
      <w:r>
        <w:rPr>
          <w:b/>
        </w:rPr>
        <w:t>§ 3</w:t>
      </w:r>
    </w:p>
    <w:p w:rsidR="004746F1" w:rsidRDefault="004746F1" w:rsidP="004746F1">
      <w:pPr>
        <w:jc w:val="both"/>
      </w:pPr>
    </w:p>
    <w:p w:rsidR="004746F1" w:rsidRDefault="004746F1" w:rsidP="004746F1">
      <w:pPr>
        <w:jc w:val="both"/>
      </w:pPr>
      <w:r>
        <w:rPr>
          <w:b/>
        </w:rPr>
        <w:t>1</w:t>
      </w:r>
      <w:r>
        <w:t xml:space="preserve">. Ustala się planowany deficyt budżetu w kwocie – </w:t>
      </w:r>
      <w:r>
        <w:rPr>
          <w:b/>
        </w:rPr>
        <w:t>300 000 zł</w:t>
      </w:r>
      <w:r>
        <w:t>, który zostanie pokryty przychodami pochodzącymi z zaciąganych kredytów i pożyczek.</w:t>
      </w:r>
    </w:p>
    <w:p w:rsidR="004746F1" w:rsidRDefault="004746F1" w:rsidP="004746F1">
      <w:pPr>
        <w:jc w:val="both"/>
      </w:pPr>
    </w:p>
    <w:p w:rsidR="004746F1" w:rsidRDefault="004746F1" w:rsidP="004746F1">
      <w:pPr>
        <w:jc w:val="both"/>
      </w:pPr>
      <w:r>
        <w:rPr>
          <w:b/>
        </w:rPr>
        <w:t>2.</w:t>
      </w:r>
      <w:r>
        <w:t xml:space="preserve"> Ustala się przychody budżetu z tytułu kredytów i pożyczek ( §952 ) w  kwocie –</w:t>
      </w:r>
      <w:r>
        <w:br/>
        <w:t xml:space="preserve">       </w:t>
      </w:r>
      <w:r>
        <w:rPr>
          <w:b/>
        </w:rPr>
        <w:t>300 000</w:t>
      </w:r>
      <w:r>
        <w:t xml:space="preserve"> zł  na sfinansowanie planowanego deficytu budżetu w kwocie  -   300 000 zł,</w:t>
      </w:r>
    </w:p>
    <w:p w:rsidR="004746F1" w:rsidRDefault="004746F1" w:rsidP="004746F1">
      <w:r>
        <w:lastRenderedPageBreak/>
        <w:t xml:space="preserve">              </w:t>
      </w:r>
    </w:p>
    <w:p w:rsidR="004746F1" w:rsidRDefault="004746F1" w:rsidP="004746F1">
      <w:pPr>
        <w:jc w:val="both"/>
      </w:pPr>
      <w:r>
        <w:rPr>
          <w:b/>
        </w:rPr>
        <w:t xml:space="preserve">3. </w:t>
      </w:r>
      <w:r>
        <w:t>Ustala się</w:t>
      </w:r>
      <w:r>
        <w:rPr>
          <w:b/>
        </w:rPr>
        <w:t xml:space="preserve"> </w:t>
      </w:r>
      <w:r>
        <w:t>limit zobowiązań z tytułu kredyt</w:t>
      </w:r>
      <w:r w:rsidR="00667DF0">
        <w:t>ów i pożyczek zaciąganych w 2015</w:t>
      </w:r>
      <w:r>
        <w:t xml:space="preserve"> roku </w:t>
      </w:r>
      <w:r>
        <w:br/>
        <w:t xml:space="preserve">       w kwocie – </w:t>
      </w:r>
      <w:r>
        <w:rPr>
          <w:b/>
        </w:rPr>
        <w:t>800 000 zł,</w:t>
      </w:r>
      <w:r>
        <w:t xml:space="preserve"> w tym:</w:t>
      </w:r>
    </w:p>
    <w:p w:rsidR="004746F1" w:rsidRDefault="004746F1" w:rsidP="004746F1">
      <w:pPr>
        <w:jc w:val="both"/>
      </w:pPr>
      <w:r>
        <w:t xml:space="preserve">     - na  pokrycie występującego w ciągu roku przejściowego deficytu budżetu gminy</w:t>
      </w:r>
    </w:p>
    <w:p w:rsidR="004746F1" w:rsidRDefault="004746F1" w:rsidP="004746F1">
      <w:pPr>
        <w:jc w:val="both"/>
      </w:pPr>
      <w:r>
        <w:t xml:space="preserve">       w kwocie – 500 000  zł,</w:t>
      </w:r>
    </w:p>
    <w:p w:rsidR="004746F1" w:rsidRDefault="004746F1" w:rsidP="004746F1">
      <w:pPr>
        <w:jc w:val="both"/>
      </w:pPr>
      <w:r>
        <w:t xml:space="preserve">     - na finansowanie planowanego deficytu budżetu w kwocie –  300 000 zł,</w:t>
      </w:r>
    </w:p>
    <w:p w:rsidR="004746F1" w:rsidRDefault="004746F1" w:rsidP="004746F1">
      <w:pPr>
        <w:jc w:val="both"/>
        <w:rPr>
          <w:b/>
        </w:rPr>
      </w:pPr>
    </w:p>
    <w:p w:rsidR="004746F1" w:rsidRDefault="004746F1" w:rsidP="004746F1">
      <w:pPr>
        <w:jc w:val="center"/>
        <w:rPr>
          <w:b/>
        </w:rPr>
      </w:pPr>
      <w:r>
        <w:rPr>
          <w:b/>
        </w:rPr>
        <w:t>§ 4</w:t>
      </w:r>
    </w:p>
    <w:p w:rsidR="004746F1" w:rsidRDefault="004746F1" w:rsidP="004746F1">
      <w:pPr>
        <w:jc w:val="both"/>
        <w:rPr>
          <w:b/>
        </w:rPr>
      </w:pPr>
    </w:p>
    <w:p w:rsidR="004746F1" w:rsidRDefault="004746F1" w:rsidP="004746F1">
      <w:pPr>
        <w:jc w:val="both"/>
        <w:rPr>
          <w:b/>
        </w:rPr>
      </w:pPr>
      <w:r>
        <w:rPr>
          <w:b/>
        </w:rPr>
        <w:t xml:space="preserve">1. </w:t>
      </w:r>
      <w:r>
        <w:t>Tworzy się</w:t>
      </w:r>
      <w:r>
        <w:rPr>
          <w:b/>
        </w:rPr>
        <w:t xml:space="preserve"> </w:t>
      </w:r>
      <w:r>
        <w:t xml:space="preserve">rezerwę ogólną budżetu w kwocie                                           </w:t>
      </w:r>
      <w:r w:rsidR="000F47FD">
        <w:rPr>
          <w:b/>
        </w:rPr>
        <w:t>-   7</w:t>
      </w:r>
      <w:r w:rsidR="006F11E6">
        <w:rPr>
          <w:b/>
        </w:rPr>
        <w:t>3 432</w:t>
      </w:r>
      <w:r>
        <w:rPr>
          <w:b/>
        </w:rPr>
        <w:t xml:space="preserve"> zł,</w:t>
      </w:r>
    </w:p>
    <w:p w:rsidR="004746F1" w:rsidRDefault="004746F1" w:rsidP="004746F1">
      <w:pPr>
        <w:jc w:val="both"/>
        <w:rPr>
          <w:b/>
        </w:rPr>
      </w:pPr>
      <w:r>
        <w:rPr>
          <w:b/>
        </w:rPr>
        <w:t xml:space="preserve">2. </w:t>
      </w:r>
      <w:r>
        <w:t xml:space="preserve">Tworzy się rezerwę celową budżetu na wydatki inwestycyjne i zakupy inwestycyjne </w:t>
      </w:r>
      <w:r>
        <w:br/>
        <w:t xml:space="preserve"> w kwocie – </w:t>
      </w:r>
      <w:r w:rsidR="000E0397">
        <w:rPr>
          <w:b/>
        </w:rPr>
        <w:t>4</w:t>
      </w:r>
      <w:r>
        <w:rPr>
          <w:b/>
        </w:rPr>
        <w:t>00 000 zł,</w:t>
      </w:r>
    </w:p>
    <w:p w:rsidR="004746F1" w:rsidRDefault="004746F1" w:rsidP="004746F1">
      <w:pPr>
        <w:jc w:val="both"/>
        <w:rPr>
          <w:b/>
        </w:rPr>
      </w:pPr>
      <w:r>
        <w:rPr>
          <w:b/>
        </w:rPr>
        <w:t>3</w:t>
      </w:r>
      <w:r>
        <w:t xml:space="preserve">. Tworzy się rezerwę celową  na realizację własnych zadań bieżących  z zakresu zarządzania kryzysowego                                                                                     w kwocie - </w:t>
      </w:r>
      <w:r w:rsidR="000E0397">
        <w:rPr>
          <w:b/>
        </w:rPr>
        <w:t>67 000 zł,</w:t>
      </w:r>
    </w:p>
    <w:p w:rsidR="004746F1" w:rsidRDefault="004746F1" w:rsidP="000E0397">
      <w:pPr>
        <w:rPr>
          <w:b/>
        </w:rPr>
      </w:pPr>
    </w:p>
    <w:p w:rsidR="004746F1" w:rsidRDefault="004746F1" w:rsidP="004746F1">
      <w:pPr>
        <w:jc w:val="center"/>
        <w:rPr>
          <w:b/>
        </w:rPr>
      </w:pPr>
    </w:p>
    <w:p w:rsidR="004746F1" w:rsidRDefault="004746F1" w:rsidP="004746F1">
      <w:pPr>
        <w:jc w:val="center"/>
        <w:rPr>
          <w:b/>
        </w:rPr>
      </w:pPr>
      <w:r>
        <w:rPr>
          <w:b/>
        </w:rPr>
        <w:t>§ 5</w:t>
      </w:r>
    </w:p>
    <w:p w:rsidR="004746F1" w:rsidRDefault="004746F1" w:rsidP="004746F1">
      <w:pPr>
        <w:tabs>
          <w:tab w:val="left" w:pos="680"/>
        </w:tabs>
        <w:spacing w:before="20" w:after="20"/>
        <w:jc w:val="both"/>
        <w:rPr>
          <w:color w:val="000000"/>
        </w:rPr>
      </w:pPr>
      <w:r>
        <w:rPr>
          <w:color w:val="000000"/>
        </w:rPr>
        <w:t>Określa się szczególne zasady wykonywania budż</w:t>
      </w:r>
      <w:r w:rsidR="009E0190">
        <w:rPr>
          <w:color w:val="000000"/>
        </w:rPr>
        <w:t>etu gminy w roku budżetowym 2015</w:t>
      </w:r>
      <w:r>
        <w:rPr>
          <w:color w:val="000000"/>
        </w:rPr>
        <w:t>, wynikające  z odrębnych ustaw:</w:t>
      </w:r>
    </w:p>
    <w:p w:rsidR="004746F1" w:rsidRDefault="004746F1" w:rsidP="004746F1">
      <w:pPr>
        <w:numPr>
          <w:ilvl w:val="0"/>
          <w:numId w:val="4"/>
        </w:numPr>
        <w:tabs>
          <w:tab w:val="left" w:pos="680"/>
        </w:tabs>
        <w:spacing w:before="20" w:after="20"/>
        <w:jc w:val="both"/>
        <w:rPr>
          <w:color w:val="000000"/>
        </w:rPr>
      </w:pPr>
      <w:r>
        <w:rPr>
          <w:color w:val="000000"/>
        </w:rPr>
        <w:t>Stosownie do art. 18</w:t>
      </w:r>
      <w:r>
        <w:rPr>
          <w:color w:val="000000"/>
          <w:vertAlign w:val="superscript"/>
        </w:rPr>
        <w:t xml:space="preserve">2 </w:t>
      </w:r>
      <w:r>
        <w:rPr>
          <w:color w:val="000000"/>
        </w:rPr>
        <w:t xml:space="preserve">ustawy z dnia 26 października 1982r. o wychowaniu </w:t>
      </w:r>
      <w:r>
        <w:rPr>
          <w:color w:val="000000"/>
        </w:rPr>
        <w:br/>
        <w:t>w trzeźwości i przeciwdziałaniu alkoholizmowi (j.t.: Dz.</w:t>
      </w:r>
      <w:r w:rsidR="00C469DB">
        <w:rPr>
          <w:color w:val="000000"/>
        </w:rPr>
        <w:t xml:space="preserve"> U. z 2012r. poz. 1356, </w:t>
      </w:r>
      <w:r w:rsidR="00C469DB">
        <w:rPr>
          <w:color w:val="000000"/>
        </w:rPr>
        <w:br/>
        <w:t xml:space="preserve">ze </w:t>
      </w:r>
      <w:r>
        <w:rPr>
          <w:color w:val="000000"/>
        </w:rPr>
        <w:t>zm.) dochody z opłat za zezwolenia wydane na podstawie art. 18 i 18</w:t>
      </w:r>
      <w:r>
        <w:rPr>
          <w:color w:val="000000"/>
          <w:vertAlign w:val="superscript"/>
        </w:rPr>
        <w:t xml:space="preserve">1 </w:t>
      </w:r>
      <w:r>
        <w:rPr>
          <w:color w:val="000000"/>
        </w:rPr>
        <w:t>oraz dochody określone w art.. 11</w:t>
      </w:r>
      <w:r>
        <w:rPr>
          <w:color w:val="000000"/>
          <w:vertAlign w:val="superscript"/>
        </w:rPr>
        <w:t xml:space="preserve">1 </w:t>
      </w:r>
      <w:r>
        <w:rPr>
          <w:color w:val="000000"/>
        </w:rPr>
        <w:t>tej ustawy wykorzystane będą na realizację gminnego programu profilaktyki i rozwiązywania problemów alkoholowych oraz gminnego programu przeciwdziałania narkomanii, o którym mowa w art. 10 ust. 2 ustawy z dnia 29 lipca 2005r. o przeciwdzi</w:t>
      </w:r>
      <w:r w:rsidR="00C469DB">
        <w:rPr>
          <w:color w:val="000000"/>
        </w:rPr>
        <w:t>ałaniu narkomanii (Dz. U. z 2012r., poz. 124, ze</w:t>
      </w:r>
      <w:r>
        <w:rPr>
          <w:color w:val="000000"/>
        </w:rPr>
        <w:t xml:space="preserve"> zm.); dochody te nie mogą być przeznaczone na inne cele. </w:t>
      </w:r>
    </w:p>
    <w:p w:rsidR="004746F1" w:rsidRDefault="004746F1" w:rsidP="004746F1">
      <w:pPr>
        <w:numPr>
          <w:ilvl w:val="0"/>
          <w:numId w:val="4"/>
        </w:numPr>
        <w:tabs>
          <w:tab w:val="left" w:pos="680"/>
        </w:tabs>
        <w:spacing w:before="20" w:after="20"/>
        <w:jc w:val="both"/>
        <w:rPr>
          <w:color w:val="000000"/>
        </w:rPr>
      </w:pPr>
      <w:r>
        <w:rPr>
          <w:color w:val="000000"/>
        </w:rPr>
        <w:t xml:space="preserve">Stosownie do art. 403 ust. 2 ustawy z dnia 27 kwietnia 2001r. – Prawo ochrony </w:t>
      </w:r>
      <w:r w:rsidR="00C469DB">
        <w:rPr>
          <w:color w:val="000000"/>
        </w:rPr>
        <w:t>środowiska (j. t.: Dz. U. z 2013r. poz. 1232</w:t>
      </w:r>
      <w:r w:rsidR="00C84D53">
        <w:rPr>
          <w:color w:val="000000"/>
        </w:rPr>
        <w:t xml:space="preserve"> ze</w:t>
      </w:r>
      <w:r>
        <w:rPr>
          <w:color w:val="000000"/>
        </w:rPr>
        <w:t xml:space="preserve"> zm.) wpływy z tytułu opłat</w:t>
      </w:r>
      <w:r>
        <w:rPr>
          <w:color w:val="000000"/>
        </w:rPr>
        <w:br/>
        <w:t xml:space="preserve"> i kar, o których mowa w art. 402 ust. 4-6, stanowiące dochody budżetu gminy, pomniejszone o nadwyżkę z tytułu tych dochodów przekazywaną do wojewódzkiego funduszu, przeznacza się na finansowanie ochrony środowiska i gospodarki wodnej </w:t>
      </w:r>
      <w:r>
        <w:rPr>
          <w:color w:val="000000"/>
        </w:rPr>
        <w:br/>
        <w:t>w zakresie określonym w art. 400a ust. 1 pkt 2, 5, 8, 9, 15, 16, 21-25, 29, 31, 32 i 38-42 ustawy.</w:t>
      </w:r>
    </w:p>
    <w:p w:rsidR="004746F1" w:rsidRDefault="004746F1" w:rsidP="004746F1">
      <w:pPr>
        <w:numPr>
          <w:ilvl w:val="0"/>
          <w:numId w:val="4"/>
        </w:numPr>
        <w:tabs>
          <w:tab w:val="left" w:pos="680"/>
        </w:tabs>
        <w:spacing w:before="20" w:after="20"/>
        <w:jc w:val="both"/>
        <w:rPr>
          <w:color w:val="000000"/>
        </w:rPr>
      </w:pPr>
      <w:r>
        <w:rPr>
          <w:color w:val="000000"/>
        </w:rPr>
        <w:t xml:space="preserve">Stosownie do art.6r ust.1i2 ustawy z dnia 13 września 1996 r o utrzymaniu czystości </w:t>
      </w:r>
      <w:r>
        <w:rPr>
          <w:color w:val="000000"/>
        </w:rPr>
        <w:br/>
        <w:t>i porządku w gminach z pobranych opłat  za gospodarowanie odpadami komunalnymi gmina pokrywa koszty funkcjonowania systemu gospodarowania odpadami komunalnymi, które obejmują koszty:</w:t>
      </w:r>
    </w:p>
    <w:p w:rsidR="004746F1" w:rsidRDefault="004746F1" w:rsidP="004746F1">
      <w:pPr>
        <w:tabs>
          <w:tab w:val="left" w:pos="680"/>
        </w:tabs>
        <w:spacing w:before="20" w:after="20"/>
        <w:ind w:left="720"/>
        <w:jc w:val="both"/>
        <w:rPr>
          <w:color w:val="000000"/>
        </w:rPr>
      </w:pPr>
      <w:r>
        <w:rPr>
          <w:color w:val="000000"/>
        </w:rPr>
        <w:t>- odbierania, transportu, zbierania, odzysku i unieszkodliwiania odpadów komunalnych, utrzymanie punktu selektywnego zbierania odpadów,</w:t>
      </w:r>
    </w:p>
    <w:p w:rsidR="004746F1" w:rsidRDefault="004746F1" w:rsidP="004746F1">
      <w:pPr>
        <w:tabs>
          <w:tab w:val="left" w:pos="680"/>
        </w:tabs>
        <w:spacing w:before="20" w:after="20"/>
        <w:ind w:left="720"/>
        <w:jc w:val="both"/>
        <w:rPr>
          <w:color w:val="000000"/>
        </w:rPr>
      </w:pPr>
      <w:r>
        <w:rPr>
          <w:color w:val="000000"/>
        </w:rPr>
        <w:t>- obsługi administracyjnej,</w:t>
      </w:r>
    </w:p>
    <w:p w:rsidR="004407EB" w:rsidRDefault="004407EB" w:rsidP="004407EB">
      <w:pPr>
        <w:tabs>
          <w:tab w:val="left" w:pos="680"/>
        </w:tabs>
        <w:spacing w:before="20" w:after="20"/>
        <w:jc w:val="both"/>
        <w:rPr>
          <w:color w:val="000000"/>
        </w:rPr>
      </w:pPr>
      <w:r>
        <w:rPr>
          <w:color w:val="000000"/>
        </w:rPr>
        <w:t xml:space="preserve">      4) Stosowanie do art. 1 ust.6 ustawy z dnia 12 marca 2014 r. o funduszu sołeckim ( Dz. U. z 2014 roku poz. 301) – środki funduszu sołeckiego przeznacza się na realizację przedsięwzięć, zgłoszonych we wnioskach sołectw, o których mowa w art. 5 tej ustawy, które są zadaniami własnymi gminy, służą poprawie warunków życia mieszkańców i są zgodne ze strategią rozwoju gminy.</w:t>
      </w:r>
    </w:p>
    <w:p w:rsidR="004746F1" w:rsidRDefault="004746F1" w:rsidP="004746F1">
      <w:pPr>
        <w:jc w:val="center"/>
        <w:rPr>
          <w:b/>
        </w:rPr>
      </w:pPr>
      <w:r>
        <w:rPr>
          <w:b/>
        </w:rPr>
        <w:t>§ 6</w:t>
      </w:r>
    </w:p>
    <w:p w:rsidR="00485C5E" w:rsidRDefault="00485C5E" w:rsidP="004746F1">
      <w:pPr>
        <w:jc w:val="center"/>
        <w:rPr>
          <w:b/>
        </w:rPr>
      </w:pPr>
    </w:p>
    <w:p w:rsidR="004746F1" w:rsidRDefault="004746F1" w:rsidP="004746F1">
      <w:pPr>
        <w:jc w:val="both"/>
      </w:pPr>
      <w:r>
        <w:t xml:space="preserve">Dochody i wydatki budżetu obejmują: </w:t>
      </w:r>
    </w:p>
    <w:p w:rsidR="004746F1" w:rsidRDefault="004746F1" w:rsidP="004746F1">
      <w:pPr>
        <w:jc w:val="both"/>
      </w:pPr>
      <w:r>
        <w:rPr>
          <w:b/>
        </w:rPr>
        <w:t>1</w:t>
      </w:r>
      <w:r>
        <w:t xml:space="preserve">) dochody z opłat z tytułu zezwoleń na sprzedaż napojów alkoholowych w kwocie - </w:t>
      </w:r>
      <w:r>
        <w:rPr>
          <w:b/>
        </w:rPr>
        <w:t>96 000</w:t>
      </w:r>
      <w:r>
        <w:t xml:space="preserve"> zł  </w:t>
      </w:r>
    </w:p>
    <w:p w:rsidR="004746F1" w:rsidRDefault="004746F1" w:rsidP="004746F1">
      <w:pPr>
        <w:jc w:val="both"/>
        <w:rPr>
          <w:b/>
        </w:rPr>
      </w:pPr>
      <w:r w:rsidRPr="000F47FD">
        <w:lastRenderedPageBreak/>
        <w:t xml:space="preserve">i </w:t>
      </w:r>
      <w:r>
        <w:t xml:space="preserve"> wydatki budżetu  na realizację zadań ujętych w gminnym programie profilaktyki </w:t>
      </w:r>
      <w:r>
        <w:br/>
        <w:t xml:space="preserve">i rozwiązywania problemów alkoholowych w kwocie </w:t>
      </w:r>
      <w:r>
        <w:rPr>
          <w:b/>
        </w:rPr>
        <w:t>- 92 000</w:t>
      </w:r>
      <w:r>
        <w:t xml:space="preserve"> zł oraz gminnym programie przeciwdziałania narkomanii w kwocie - </w:t>
      </w:r>
      <w:r>
        <w:rPr>
          <w:b/>
        </w:rPr>
        <w:t>4 000 zł.</w:t>
      </w:r>
    </w:p>
    <w:p w:rsidR="004746F1" w:rsidRDefault="004746F1" w:rsidP="004746F1">
      <w:r>
        <w:t>jak poniżej:</w:t>
      </w:r>
    </w:p>
    <w:p w:rsidR="00485C5E" w:rsidRDefault="00485C5E" w:rsidP="004746F1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1105"/>
        <w:gridCol w:w="1059"/>
        <w:gridCol w:w="4786"/>
        <w:gridCol w:w="1695"/>
      </w:tblGrid>
      <w:tr w:rsidR="004746F1" w:rsidTr="00240889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DOCHODY</w:t>
            </w:r>
          </w:p>
        </w:tc>
      </w:tr>
      <w:tr w:rsidR="004746F1" w:rsidTr="002408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Dział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Rozdział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Paragraf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Źródła dochodów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Kwota</w:t>
            </w:r>
          </w:p>
        </w:tc>
      </w:tr>
      <w:tr w:rsidR="004746F1" w:rsidTr="002408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96 000</w:t>
            </w:r>
          </w:p>
        </w:tc>
      </w:tr>
      <w:tr w:rsidR="004746F1" w:rsidTr="002408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Wpływy z innych opłat stanowiących dochody jednostek samorządu terytorialnego na podstawie ustaw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96 000</w:t>
            </w:r>
          </w:p>
        </w:tc>
      </w:tr>
      <w:tr w:rsidR="004746F1" w:rsidTr="002408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Wpływy z opłaty za zezwolenia na sprzedaż napojów alkoholowych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</w:t>
            </w:r>
          </w:p>
        </w:tc>
      </w:tr>
    </w:tbl>
    <w:p w:rsidR="004746F1" w:rsidRDefault="004746F1" w:rsidP="004746F1">
      <w:pPr>
        <w:rPr>
          <w:sz w:val="22"/>
          <w:szCs w:val="22"/>
        </w:rPr>
      </w:pPr>
    </w:p>
    <w:p w:rsidR="00485C5E" w:rsidRDefault="00485C5E" w:rsidP="004746F1">
      <w:pPr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1108"/>
        <w:gridCol w:w="1059"/>
        <w:gridCol w:w="4911"/>
        <w:gridCol w:w="1539"/>
      </w:tblGrid>
      <w:tr w:rsidR="004746F1" w:rsidTr="004746F1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WYDATKI</w:t>
            </w:r>
          </w:p>
        </w:tc>
      </w:tr>
      <w:tr w:rsidR="004746F1" w:rsidTr="004746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Dział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Rozdział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Paragraf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Kwota</w:t>
            </w:r>
          </w:p>
        </w:tc>
      </w:tr>
      <w:tr w:rsidR="004746F1" w:rsidTr="004746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rPr>
                <w:sz w:val="22"/>
                <w:szCs w:val="22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Ochrona zdrowia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96 000</w:t>
            </w:r>
          </w:p>
        </w:tc>
      </w:tr>
      <w:tr w:rsidR="004746F1" w:rsidTr="004746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rPr>
                <w:sz w:val="22"/>
                <w:szCs w:val="22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Zwalczanie narkomanii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4  000</w:t>
            </w:r>
          </w:p>
        </w:tc>
      </w:tr>
      <w:tr w:rsidR="004746F1" w:rsidTr="004746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</w:t>
            </w:r>
          </w:p>
          <w:p w:rsidR="004746F1" w:rsidRDefault="0047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  <w:p w:rsidR="004746F1" w:rsidRDefault="0047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różne wydatki na rzecz osób fizycznych</w:t>
            </w:r>
          </w:p>
          <w:p w:rsidR="004746F1" w:rsidRDefault="0047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zakup materiałów i wyposażenia</w:t>
            </w:r>
          </w:p>
          <w:p w:rsidR="004746F1" w:rsidRDefault="0047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zakup usług pozostałych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500</w:t>
            </w:r>
          </w:p>
          <w:p w:rsidR="004746F1" w:rsidRDefault="00474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</w:t>
            </w:r>
          </w:p>
          <w:p w:rsidR="004746F1" w:rsidRDefault="00474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</w:t>
            </w:r>
          </w:p>
        </w:tc>
      </w:tr>
      <w:tr w:rsidR="004746F1" w:rsidTr="004746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Przeciwdziałanie alkoholizmowi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92 000</w:t>
            </w:r>
          </w:p>
        </w:tc>
      </w:tr>
      <w:tr w:rsidR="004746F1" w:rsidTr="004746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</w:t>
            </w:r>
          </w:p>
          <w:p w:rsidR="004746F1" w:rsidRDefault="004746F1">
            <w:pPr>
              <w:rPr>
                <w:sz w:val="18"/>
                <w:szCs w:val="18"/>
              </w:rPr>
            </w:pPr>
          </w:p>
          <w:p w:rsidR="004746F1" w:rsidRDefault="004746F1">
            <w:pPr>
              <w:rPr>
                <w:sz w:val="18"/>
                <w:szCs w:val="18"/>
              </w:rPr>
            </w:pPr>
          </w:p>
          <w:p w:rsidR="004746F1" w:rsidRDefault="00474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</w:t>
            </w:r>
          </w:p>
          <w:p w:rsidR="004746F1" w:rsidRDefault="004746F1">
            <w:pPr>
              <w:jc w:val="center"/>
              <w:rPr>
                <w:sz w:val="18"/>
                <w:szCs w:val="18"/>
              </w:rPr>
            </w:pPr>
          </w:p>
          <w:p w:rsidR="004746F1" w:rsidRDefault="00474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4746F1" w:rsidRDefault="00474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3030</w:t>
            </w:r>
          </w:p>
          <w:p w:rsidR="004746F1" w:rsidRDefault="00474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</w:t>
            </w:r>
          </w:p>
          <w:p w:rsidR="004746F1" w:rsidRDefault="00474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</w:t>
            </w:r>
          </w:p>
          <w:p w:rsidR="004746F1" w:rsidRDefault="00474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</w:t>
            </w:r>
          </w:p>
          <w:p w:rsidR="004746F1" w:rsidRDefault="00474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4120</w:t>
            </w:r>
          </w:p>
          <w:p w:rsidR="004746F1" w:rsidRDefault="00474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4170</w:t>
            </w:r>
          </w:p>
          <w:p w:rsidR="004746F1" w:rsidRDefault="00474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  <w:p w:rsidR="004746F1" w:rsidRDefault="00474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  <w:p w:rsidR="004746F1" w:rsidRDefault="009E0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</w:t>
            </w:r>
            <w:r w:rsidR="004746F1">
              <w:rPr>
                <w:sz w:val="18"/>
                <w:szCs w:val="18"/>
              </w:rPr>
              <w:t>0</w:t>
            </w:r>
          </w:p>
          <w:p w:rsidR="004746F1" w:rsidRDefault="004746F1">
            <w:pPr>
              <w:jc w:val="center"/>
              <w:rPr>
                <w:sz w:val="18"/>
                <w:szCs w:val="18"/>
              </w:rPr>
            </w:pPr>
          </w:p>
          <w:p w:rsidR="004746F1" w:rsidRDefault="00474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4410</w:t>
            </w:r>
          </w:p>
          <w:p w:rsidR="004746F1" w:rsidRDefault="00474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  <w:p w:rsidR="004746F1" w:rsidRDefault="004746F1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4700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dotacje celowe przekazane gminie na zadania bieżące realizowane na podstawie porozumień ( umów) miedzy jednostkami samorządu terytorialnego</w:t>
            </w:r>
          </w:p>
          <w:p w:rsidR="004746F1" w:rsidRDefault="00474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dotacja celowa z budżetu na finansowanie lub dofinansowanie zadań zleconych do realizacji stowarzyszeniom</w:t>
            </w:r>
          </w:p>
          <w:p w:rsidR="004746F1" w:rsidRDefault="00474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wpłaty jednostek na państwowy fundusz celowy </w:t>
            </w:r>
          </w:p>
          <w:p w:rsidR="004746F1" w:rsidRDefault="00474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różne wydatki na rzecz osób fizycznych</w:t>
            </w:r>
          </w:p>
          <w:p w:rsidR="004746F1" w:rsidRDefault="00474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wynagrodzenia osobowe pracowników </w:t>
            </w:r>
          </w:p>
          <w:p w:rsidR="004746F1" w:rsidRDefault="00474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dodatkowe wynagrodzenia roczne</w:t>
            </w:r>
          </w:p>
          <w:p w:rsidR="004746F1" w:rsidRDefault="00474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składki na ubezpieczenia społeczne</w:t>
            </w:r>
          </w:p>
          <w:p w:rsidR="004746F1" w:rsidRDefault="00474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składki na Fundusz Pracy</w:t>
            </w:r>
          </w:p>
          <w:p w:rsidR="004746F1" w:rsidRDefault="00474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wynagrodzenia bezosobowe </w:t>
            </w:r>
          </w:p>
          <w:p w:rsidR="004746F1" w:rsidRDefault="00474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zakup materiałów i wyposażenia </w:t>
            </w:r>
          </w:p>
          <w:p w:rsidR="004746F1" w:rsidRDefault="00474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zakup usług pozostałych</w:t>
            </w:r>
          </w:p>
          <w:p w:rsidR="004746F1" w:rsidRDefault="00474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opłaty z tytułu zakupu usług telekomunikacyj</w:t>
            </w:r>
            <w:r w:rsidR="009E0190">
              <w:rPr>
                <w:sz w:val="18"/>
                <w:szCs w:val="18"/>
              </w:rPr>
              <w:t>nych świadczonych w ruchomej</w:t>
            </w:r>
            <w:r>
              <w:rPr>
                <w:sz w:val="18"/>
                <w:szCs w:val="18"/>
              </w:rPr>
              <w:t xml:space="preserve"> publicznej sieci telefonicznej</w:t>
            </w:r>
          </w:p>
          <w:p w:rsidR="004746F1" w:rsidRDefault="00474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podróże służbowe krajowe</w:t>
            </w:r>
          </w:p>
          <w:p w:rsidR="004746F1" w:rsidRDefault="00474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odpisy na zakładowy fundusz świadczeń socjalnych</w:t>
            </w:r>
          </w:p>
          <w:p w:rsidR="004746F1" w:rsidRDefault="00474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szkolenia pracowników niebędących członkami korpusu służby cywilnej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</w:t>
            </w:r>
          </w:p>
          <w:p w:rsidR="004746F1" w:rsidRDefault="004746F1">
            <w:pPr>
              <w:jc w:val="right"/>
              <w:rPr>
                <w:sz w:val="18"/>
                <w:szCs w:val="18"/>
              </w:rPr>
            </w:pPr>
          </w:p>
          <w:p w:rsidR="004746F1" w:rsidRDefault="004746F1">
            <w:pPr>
              <w:jc w:val="right"/>
              <w:rPr>
                <w:sz w:val="18"/>
                <w:szCs w:val="18"/>
              </w:rPr>
            </w:pPr>
          </w:p>
          <w:p w:rsidR="004746F1" w:rsidRDefault="009E01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746F1">
              <w:rPr>
                <w:sz w:val="18"/>
                <w:szCs w:val="18"/>
              </w:rPr>
              <w:t> 000</w:t>
            </w:r>
          </w:p>
          <w:p w:rsidR="004746F1" w:rsidRDefault="004746F1">
            <w:pPr>
              <w:jc w:val="right"/>
              <w:rPr>
                <w:sz w:val="18"/>
                <w:szCs w:val="18"/>
              </w:rPr>
            </w:pPr>
          </w:p>
          <w:p w:rsidR="004746F1" w:rsidRDefault="004746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</w:t>
            </w:r>
          </w:p>
          <w:p w:rsidR="004746F1" w:rsidRDefault="004746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</w:t>
            </w:r>
          </w:p>
          <w:p w:rsidR="004746F1" w:rsidRDefault="009E01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37 872</w:t>
            </w:r>
          </w:p>
          <w:p w:rsidR="004746F1" w:rsidRDefault="009E01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</w:t>
            </w:r>
            <w:r w:rsidR="004746F1">
              <w:rPr>
                <w:sz w:val="18"/>
                <w:szCs w:val="18"/>
              </w:rPr>
              <w:t>0</w:t>
            </w:r>
          </w:p>
          <w:p w:rsidR="004746F1" w:rsidRDefault="009E01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</w:t>
            </w:r>
            <w:r w:rsidR="004746F1">
              <w:rPr>
                <w:sz w:val="18"/>
                <w:szCs w:val="18"/>
              </w:rPr>
              <w:t>0</w:t>
            </w:r>
          </w:p>
          <w:p w:rsidR="004746F1" w:rsidRDefault="009E01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  <w:p w:rsidR="004746F1" w:rsidRDefault="004746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</w:t>
            </w:r>
          </w:p>
          <w:p w:rsidR="004746F1" w:rsidRDefault="004746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8 873</w:t>
            </w:r>
          </w:p>
          <w:p w:rsidR="004746F1" w:rsidRDefault="009E01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11 505</w:t>
            </w:r>
          </w:p>
          <w:p w:rsidR="004746F1" w:rsidRDefault="004746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</w:t>
            </w:r>
          </w:p>
          <w:p w:rsidR="004746F1" w:rsidRDefault="004746F1">
            <w:pPr>
              <w:jc w:val="right"/>
              <w:rPr>
                <w:sz w:val="18"/>
                <w:szCs w:val="18"/>
              </w:rPr>
            </w:pPr>
          </w:p>
          <w:p w:rsidR="004746F1" w:rsidRDefault="004746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  <w:p w:rsidR="004746F1" w:rsidRDefault="009E01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</w:t>
            </w:r>
            <w:r w:rsidR="004746F1">
              <w:rPr>
                <w:sz w:val="18"/>
                <w:szCs w:val="18"/>
              </w:rPr>
              <w:t>0</w:t>
            </w:r>
          </w:p>
          <w:p w:rsidR="004746F1" w:rsidRDefault="004746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</w:tr>
    </w:tbl>
    <w:p w:rsidR="004746F1" w:rsidRDefault="004746F1" w:rsidP="004746F1">
      <w:pPr>
        <w:rPr>
          <w:sz w:val="22"/>
          <w:szCs w:val="22"/>
        </w:rPr>
      </w:pPr>
    </w:p>
    <w:p w:rsidR="004746F1" w:rsidRDefault="004746F1" w:rsidP="004746F1">
      <w:r>
        <w:rPr>
          <w:b/>
        </w:rPr>
        <w:t>2)</w:t>
      </w:r>
      <w:r>
        <w:t xml:space="preserve"> Dochody z tytułu opłat i kar za gospodarcze korzystanie ze środowiska w kwocie - </w:t>
      </w:r>
      <w:r>
        <w:rPr>
          <w:b/>
        </w:rPr>
        <w:t>4 000 zł,</w:t>
      </w:r>
      <w:r>
        <w:t xml:space="preserve"> i wydatki związane z finansowaniem ochrony środowiska i gospodarki wodnej w kwocie - </w:t>
      </w:r>
      <w:r>
        <w:rPr>
          <w:b/>
        </w:rPr>
        <w:t>4 000 zł</w:t>
      </w:r>
      <w:r>
        <w:t>, jak poniżej: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1105"/>
        <w:gridCol w:w="993"/>
        <w:gridCol w:w="4878"/>
        <w:gridCol w:w="1714"/>
      </w:tblGrid>
      <w:tr w:rsidR="004746F1" w:rsidTr="0090736A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DOCHODY</w:t>
            </w:r>
          </w:p>
        </w:tc>
      </w:tr>
      <w:tr w:rsidR="004746F1" w:rsidTr="009073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Rozdział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Źródła dochodów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</w:t>
            </w:r>
          </w:p>
        </w:tc>
      </w:tr>
      <w:tr w:rsidR="004746F1" w:rsidTr="009073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Gospodarka komunalna i ochrona środowiska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</w:t>
            </w:r>
          </w:p>
        </w:tc>
      </w:tr>
      <w:tr w:rsidR="004746F1" w:rsidTr="009073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Wpływy i wydatki związane z gromadzeniem  środków z opłat i kar za korzystanie ze środowiska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4 000</w:t>
            </w:r>
          </w:p>
        </w:tc>
      </w:tr>
      <w:tr w:rsidR="004746F1" w:rsidTr="009073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0690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Wpływy z różnych opłat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</w:tr>
    </w:tbl>
    <w:p w:rsidR="004746F1" w:rsidRDefault="004746F1" w:rsidP="004746F1">
      <w:pPr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1108"/>
        <w:gridCol w:w="1059"/>
        <w:gridCol w:w="4911"/>
        <w:gridCol w:w="1539"/>
      </w:tblGrid>
      <w:tr w:rsidR="004746F1" w:rsidTr="004746F1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WYDATKI</w:t>
            </w:r>
          </w:p>
        </w:tc>
      </w:tr>
      <w:tr w:rsidR="004746F1" w:rsidTr="004746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Dział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Rozdział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Paragraf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Kwota</w:t>
            </w:r>
          </w:p>
        </w:tc>
      </w:tr>
      <w:tr w:rsidR="004746F1" w:rsidTr="004746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rPr>
                <w:sz w:val="22"/>
                <w:szCs w:val="22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Gospodarka komunalna i ochrona środowiska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4 000</w:t>
            </w:r>
          </w:p>
        </w:tc>
      </w:tr>
      <w:tr w:rsidR="004746F1" w:rsidTr="004746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rPr>
                <w:sz w:val="22"/>
                <w:szCs w:val="22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Wpływy i wydatki związane z gromadzeniem  środków z opłat i kar za korzystanie ze środowiska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4 000</w:t>
            </w:r>
          </w:p>
        </w:tc>
      </w:tr>
      <w:tr w:rsidR="004746F1" w:rsidTr="004746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4170</w:t>
            </w:r>
          </w:p>
          <w:p w:rsidR="004746F1" w:rsidRDefault="0047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  <w:p w:rsidR="004746F1" w:rsidRDefault="0047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wynagrodzenia bezosobowe</w:t>
            </w:r>
          </w:p>
          <w:p w:rsidR="004746F1" w:rsidRDefault="0047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zakup materiałów i wyposażenia</w:t>
            </w:r>
          </w:p>
          <w:p w:rsidR="004746F1" w:rsidRDefault="0047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zakup usług pozostałych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</w:t>
            </w:r>
          </w:p>
          <w:p w:rsidR="004746F1" w:rsidRDefault="00474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</w:t>
            </w:r>
          </w:p>
          <w:p w:rsidR="004746F1" w:rsidRDefault="00474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</w:t>
            </w:r>
          </w:p>
        </w:tc>
      </w:tr>
    </w:tbl>
    <w:p w:rsidR="004746F1" w:rsidRDefault="004746F1" w:rsidP="004746F1">
      <w:pPr>
        <w:rPr>
          <w:sz w:val="22"/>
          <w:szCs w:val="22"/>
        </w:rPr>
      </w:pPr>
    </w:p>
    <w:p w:rsidR="004746F1" w:rsidRDefault="004746F1" w:rsidP="004746F1">
      <w:r>
        <w:rPr>
          <w:b/>
        </w:rPr>
        <w:t>3)</w:t>
      </w:r>
      <w:r>
        <w:t xml:space="preserve"> Dochody z tytułu opłat za gospodarowanie odpadami komunalnymi w kwocie </w:t>
      </w:r>
      <w:r w:rsidR="006764B2">
        <w:t>–</w:t>
      </w:r>
      <w:r>
        <w:t xml:space="preserve"> </w:t>
      </w:r>
      <w:r w:rsidR="00AE20A9">
        <w:rPr>
          <w:b/>
        </w:rPr>
        <w:t>467 266</w:t>
      </w:r>
      <w:r>
        <w:rPr>
          <w:b/>
        </w:rPr>
        <w:t xml:space="preserve"> zł,</w:t>
      </w:r>
      <w:r>
        <w:t xml:space="preserve"> i wydatki związane z  gospodarką odpadami w kwocie </w:t>
      </w:r>
      <w:r w:rsidR="00AE20A9">
        <w:rPr>
          <w:b/>
        </w:rPr>
        <w:t>– 467 266</w:t>
      </w:r>
      <w:r>
        <w:t xml:space="preserve"> zł, jak poniżej:</w:t>
      </w:r>
    </w:p>
    <w:p w:rsidR="004746F1" w:rsidRDefault="004746F1" w:rsidP="004746F1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1105"/>
        <w:gridCol w:w="993"/>
        <w:gridCol w:w="4880"/>
        <w:gridCol w:w="1712"/>
      </w:tblGrid>
      <w:tr w:rsidR="004746F1" w:rsidTr="0090736A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DOCHODY</w:t>
            </w:r>
          </w:p>
        </w:tc>
      </w:tr>
      <w:tr w:rsidR="004746F1" w:rsidTr="009073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Rozdział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Źródła dochodów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</w:t>
            </w:r>
          </w:p>
        </w:tc>
      </w:tr>
      <w:tr w:rsidR="002E1306" w:rsidTr="009073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06" w:rsidRDefault="002E1306" w:rsidP="002E13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6" w:rsidRDefault="002E1306" w:rsidP="002E130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6" w:rsidRDefault="002E1306" w:rsidP="002E1306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06" w:rsidRDefault="002E1306" w:rsidP="002E13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Gospodarka komunalna i ochrona środowiska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06" w:rsidRDefault="00AE20A9" w:rsidP="002E130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467 266</w:t>
            </w:r>
          </w:p>
        </w:tc>
      </w:tr>
      <w:tr w:rsidR="002E1306" w:rsidTr="009073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6" w:rsidRDefault="002E1306" w:rsidP="002E1306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06" w:rsidRDefault="002E1306" w:rsidP="002E1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6" w:rsidRDefault="002E1306" w:rsidP="002E1306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06" w:rsidRDefault="002E1306" w:rsidP="002E130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Gospodarka odpadami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06" w:rsidRDefault="00AE20A9" w:rsidP="002E130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467 266</w:t>
            </w:r>
          </w:p>
        </w:tc>
      </w:tr>
      <w:tr w:rsidR="004746F1" w:rsidTr="009073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0490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AE20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467 266</w:t>
            </w:r>
          </w:p>
        </w:tc>
      </w:tr>
    </w:tbl>
    <w:p w:rsidR="004746F1" w:rsidRDefault="004746F1" w:rsidP="004746F1">
      <w:pPr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1108"/>
        <w:gridCol w:w="1059"/>
        <w:gridCol w:w="4911"/>
        <w:gridCol w:w="1539"/>
      </w:tblGrid>
      <w:tr w:rsidR="004746F1" w:rsidTr="004746F1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WYDATKI</w:t>
            </w:r>
          </w:p>
        </w:tc>
      </w:tr>
      <w:tr w:rsidR="004746F1" w:rsidTr="004746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Dział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Rozdział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Paragraf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Kwota</w:t>
            </w:r>
          </w:p>
        </w:tc>
      </w:tr>
      <w:tr w:rsidR="004746F1" w:rsidTr="004746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rPr>
                <w:sz w:val="22"/>
                <w:szCs w:val="22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Gospodarka komunalna i ochrona środowiska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AE20A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467 266</w:t>
            </w:r>
          </w:p>
        </w:tc>
      </w:tr>
      <w:tr w:rsidR="004746F1" w:rsidTr="004746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rPr>
                <w:sz w:val="22"/>
                <w:szCs w:val="22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Gospodarka odpadami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AE20A9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467 266</w:t>
            </w:r>
          </w:p>
        </w:tc>
      </w:tr>
      <w:tr w:rsidR="004746F1" w:rsidTr="004746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</w:t>
            </w:r>
          </w:p>
          <w:p w:rsidR="004746F1" w:rsidRDefault="00474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</w:t>
            </w:r>
          </w:p>
          <w:p w:rsidR="004746F1" w:rsidRDefault="00474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</w:t>
            </w:r>
          </w:p>
          <w:p w:rsidR="004746F1" w:rsidRDefault="00474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</w:t>
            </w:r>
          </w:p>
          <w:p w:rsidR="004746F1" w:rsidRDefault="00474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4120</w:t>
            </w:r>
          </w:p>
          <w:p w:rsidR="004746F1" w:rsidRDefault="00474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4170</w:t>
            </w:r>
          </w:p>
          <w:p w:rsidR="004746F1" w:rsidRDefault="00474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  <w:p w:rsidR="004746F1" w:rsidRDefault="00474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  <w:p w:rsidR="004746F1" w:rsidRDefault="00474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wynagrodzenia osobowe pracowników</w:t>
            </w:r>
          </w:p>
          <w:p w:rsidR="004746F1" w:rsidRDefault="00474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dodatkowe wynagrodzenie roczne</w:t>
            </w:r>
          </w:p>
          <w:p w:rsidR="004746F1" w:rsidRDefault="00474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wynagrodzenia agencyjno - prowizyjne</w:t>
            </w:r>
          </w:p>
          <w:p w:rsidR="004746F1" w:rsidRDefault="00474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składki na ubezpieczenia społeczne</w:t>
            </w:r>
          </w:p>
          <w:p w:rsidR="004746F1" w:rsidRDefault="00474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składki na Fundusz Pracy</w:t>
            </w:r>
          </w:p>
          <w:p w:rsidR="004746F1" w:rsidRDefault="00474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wynagrodzenia bezosobowe</w:t>
            </w:r>
          </w:p>
          <w:p w:rsidR="004746F1" w:rsidRDefault="00474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zakup materiałów i wyposażenia</w:t>
            </w:r>
          </w:p>
          <w:p w:rsidR="004746F1" w:rsidRDefault="00474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zakup usług pozostałych</w:t>
            </w:r>
          </w:p>
          <w:p w:rsidR="004746F1" w:rsidRDefault="00474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odpisy na zakładowy fundusz świadczeń socjalnych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5A2B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25 516</w:t>
            </w:r>
          </w:p>
          <w:p w:rsidR="004746F1" w:rsidRDefault="005A2B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1 550</w:t>
            </w:r>
          </w:p>
          <w:p w:rsidR="004746F1" w:rsidRDefault="00AE20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16 852</w:t>
            </w:r>
          </w:p>
          <w:p w:rsidR="004746F1" w:rsidRDefault="005A2B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4 560</w:t>
            </w:r>
          </w:p>
          <w:p w:rsidR="004746F1" w:rsidRDefault="005A2B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</w:t>
            </w:r>
          </w:p>
          <w:p w:rsidR="004746F1" w:rsidRDefault="004746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</w:t>
            </w:r>
          </w:p>
          <w:p w:rsidR="004746F1" w:rsidRDefault="00AE20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</w:t>
            </w:r>
            <w:r w:rsidR="00CA5175">
              <w:rPr>
                <w:sz w:val="18"/>
                <w:szCs w:val="18"/>
              </w:rPr>
              <w:t>00</w:t>
            </w:r>
          </w:p>
          <w:p w:rsidR="004746F1" w:rsidRDefault="00AE20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410 000</w:t>
            </w:r>
          </w:p>
          <w:p w:rsidR="004746F1" w:rsidRDefault="004746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</w:t>
            </w:r>
          </w:p>
        </w:tc>
      </w:tr>
    </w:tbl>
    <w:p w:rsidR="004746F1" w:rsidRDefault="004746F1" w:rsidP="00485C5E">
      <w:pPr>
        <w:rPr>
          <w:b/>
        </w:rPr>
      </w:pPr>
    </w:p>
    <w:p w:rsidR="00485C5E" w:rsidRDefault="00485C5E" w:rsidP="00485C5E">
      <w:r>
        <w:rPr>
          <w:b/>
        </w:rPr>
        <w:t xml:space="preserve">4. </w:t>
      </w:r>
      <w:r w:rsidRPr="00485C5E">
        <w:t xml:space="preserve">Ustala się plan wydatków na przedsięwzięcia realizowane w ramach Funduszu Sołeckiego </w:t>
      </w:r>
      <w:r w:rsidR="007231E4">
        <w:t xml:space="preserve">w łącznej kwocie – </w:t>
      </w:r>
      <w:r w:rsidR="007231E4" w:rsidRPr="007231E4">
        <w:rPr>
          <w:b/>
        </w:rPr>
        <w:t>172 431,65 zł</w:t>
      </w:r>
      <w:r w:rsidR="007231E4">
        <w:t xml:space="preserve"> </w:t>
      </w:r>
      <w:r w:rsidRPr="00485C5E">
        <w:t xml:space="preserve">w podziale na Sołectwa – zgodnie </w:t>
      </w:r>
      <w:r>
        <w:t>z poniższą tabelą</w:t>
      </w:r>
      <w:r w:rsidRPr="00485C5E">
        <w:t xml:space="preserve">: </w:t>
      </w: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607"/>
        <w:gridCol w:w="948"/>
        <w:gridCol w:w="877"/>
        <w:gridCol w:w="1391"/>
        <w:gridCol w:w="4142"/>
        <w:gridCol w:w="1244"/>
      </w:tblGrid>
      <w:tr w:rsidR="00485C5E" w:rsidTr="009E7E7F">
        <w:tc>
          <w:tcPr>
            <w:tcW w:w="607" w:type="dxa"/>
          </w:tcPr>
          <w:p w:rsidR="00485C5E" w:rsidRPr="00485C5E" w:rsidRDefault="00485C5E" w:rsidP="00485C5E">
            <w:pPr>
              <w:jc w:val="center"/>
              <w:rPr>
                <w:i/>
                <w:sz w:val="18"/>
                <w:szCs w:val="18"/>
              </w:rPr>
            </w:pPr>
            <w:r w:rsidRPr="00485C5E">
              <w:rPr>
                <w:i/>
                <w:sz w:val="18"/>
                <w:szCs w:val="18"/>
              </w:rPr>
              <w:t>Dział</w:t>
            </w:r>
          </w:p>
        </w:tc>
        <w:tc>
          <w:tcPr>
            <w:tcW w:w="948" w:type="dxa"/>
          </w:tcPr>
          <w:p w:rsidR="00485C5E" w:rsidRPr="00485C5E" w:rsidRDefault="00485C5E" w:rsidP="00485C5E">
            <w:pPr>
              <w:jc w:val="center"/>
              <w:rPr>
                <w:i/>
                <w:sz w:val="18"/>
                <w:szCs w:val="18"/>
              </w:rPr>
            </w:pPr>
            <w:r w:rsidRPr="00485C5E">
              <w:rPr>
                <w:i/>
                <w:sz w:val="18"/>
                <w:szCs w:val="18"/>
              </w:rPr>
              <w:t>Rozdział</w:t>
            </w:r>
          </w:p>
        </w:tc>
        <w:tc>
          <w:tcPr>
            <w:tcW w:w="877" w:type="dxa"/>
          </w:tcPr>
          <w:p w:rsidR="00485C5E" w:rsidRPr="00485C5E" w:rsidRDefault="00485C5E" w:rsidP="00485C5E">
            <w:pPr>
              <w:jc w:val="center"/>
              <w:rPr>
                <w:i/>
                <w:sz w:val="18"/>
                <w:szCs w:val="18"/>
              </w:rPr>
            </w:pPr>
            <w:r w:rsidRPr="00485C5E">
              <w:rPr>
                <w:i/>
                <w:sz w:val="18"/>
                <w:szCs w:val="18"/>
              </w:rPr>
              <w:t>Paragraf</w:t>
            </w:r>
          </w:p>
        </w:tc>
        <w:tc>
          <w:tcPr>
            <w:tcW w:w="1391" w:type="dxa"/>
          </w:tcPr>
          <w:p w:rsidR="00485C5E" w:rsidRPr="00485C5E" w:rsidRDefault="00485C5E" w:rsidP="00485C5E">
            <w:pPr>
              <w:jc w:val="center"/>
              <w:rPr>
                <w:i/>
                <w:sz w:val="18"/>
                <w:szCs w:val="18"/>
              </w:rPr>
            </w:pPr>
            <w:r w:rsidRPr="00485C5E">
              <w:rPr>
                <w:i/>
                <w:sz w:val="18"/>
                <w:szCs w:val="18"/>
              </w:rPr>
              <w:t>Nazwa Sołectwa</w:t>
            </w:r>
          </w:p>
        </w:tc>
        <w:tc>
          <w:tcPr>
            <w:tcW w:w="4142" w:type="dxa"/>
          </w:tcPr>
          <w:p w:rsidR="00485C5E" w:rsidRPr="00485C5E" w:rsidRDefault="00485C5E" w:rsidP="00485C5E">
            <w:pPr>
              <w:jc w:val="center"/>
              <w:rPr>
                <w:i/>
                <w:sz w:val="18"/>
                <w:szCs w:val="18"/>
              </w:rPr>
            </w:pPr>
            <w:r w:rsidRPr="00485C5E">
              <w:rPr>
                <w:i/>
                <w:sz w:val="18"/>
                <w:szCs w:val="18"/>
              </w:rPr>
              <w:t>Nazwa zadania</w:t>
            </w:r>
          </w:p>
        </w:tc>
        <w:tc>
          <w:tcPr>
            <w:tcW w:w="1244" w:type="dxa"/>
          </w:tcPr>
          <w:p w:rsidR="00485C5E" w:rsidRPr="00485C5E" w:rsidRDefault="00485C5E" w:rsidP="00485C5E">
            <w:pPr>
              <w:jc w:val="center"/>
              <w:rPr>
                <w:i/>
                <w:sz w:val="18"/>
                <w:szCs w:val="18"/>
              </w:rPr>
            </w:pPr>
            <w:r w:rsidRPr="00485C5E">
              <w:rPr>
                <w:i/>
                <w:sz w:val="18"/>
                <w:szCs w:val="18"/>
              </w:rPr>
              <w:t>Kwota w zł</w:t>
            </w:r>
          </w:p>
        </w:tc>
      </w:tr>
      <w:tr w:rsidR="00485C5E" w:rsidTr="009E7E7F">
        <w:tc>
          <w:tcPr>
            <w:tcW w:w="607" w:type="dxa"/>
          </w:tcPr>
          <w:p w:rsidR="00485C5E" w:rsidRPr="00485C5E" w:rsidRDefault="00485C5E" w:rsidP="00485C5E">
            <w:pPr>
              <w:rPr>
                <w:sz w:val="20"/>
                <w:szCs w:val="20"/>
              </w:rPr>
            </w:pPr>
            <w:r w:rsidRPr="00485C5E">
              <w:rPr>
                <w:sz w:val="20"/>
                <w:szCs w:val="20"/>
              </w:rPr>
              <w:t>926</w:t>
            </w:r>
          </w:p>
        </w:tc>
        <w:tc>
          <w:tcPr>
            <w:tcW w:w="948" w:type="dxa"/>
          </w:tcPr>
          <w:p w:rsidR="00485C5E" w:rsidRPr="00485C5E" w:rsidRDefault="00485C5E" w:rsidP="00485C5E">
            <w:pPr>
              <w:rPr>
                <w:sz w:val="20"/>
                <w:szCs w:val="20"/>
              </w:rPr>
            </w:pPr>
            <w:r w:rsidRPr="00485C5E">
              <w:rPr>
                <w:sz w:val="20"/>
                <w:szCs w:val="20"/>
              </w:rPr>
              <w:t>92601</w:t>
            </w:r>
          </w:p>
        </w:tc>
        <w:tc>
          <w:tcPr>
            <w:tcW w:w="877" w:type="dxa"/>
          </w:tcPr>
          <w:p w:rsidR="00485C5E" w:rsidRPr="00485C5E" w:rsidRDefault="00485C5E" w:rsidP="0048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</w:tc>
        <w:tc>
          <w:tcPr>
            <w:tcW w:w="1391" w:type="dxa"/>
          </w:tcPr>
          <w:p w:rsidR="00485C5E" w:rsidRPr="00485C5E" w:rsidRDefault="00485C5E" w:rsidP="0048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Majdan Królewski</w:t>
            </w:r>
          </w:p>
        </w:tc>
        <w:tc>
          <w:tcPr>
            <w:tcW w:w="4142" w:type="dxa"/>
          </w:tcPr>
          <w:p w:rsidR="00485C5E" w:rsidRPr="00485C5E" w:rsidRDefault="00485C5E" w:rsidP="0048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 budynku zaplecza socjalnego przy stadionie sportowym w Majdanie Królewskim</w:t>
            </w:r>
          </w:p>
        </w:tc>
        <w:tc>
          <w:tcPr>
            <w:tcW w:w="1244" w:type="dxa"/>
          </w:tcPr>
          <w:p w:rsidR="00485C5E" w:rsidRPr="00485C5E" w:rsidRDefault="00485C5E" w:rsidP="007231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26 787,58</w:t>
            </w:r>
          </w:p>
        </w:tc>
      </w:tr>
      <w:tr w:rsidR="00485C5E" w:rsidTr="009E7E7F">
        <w:tc>
          <w:tcPr>
            <w:tcW w:w="607" w:type="dxa"/>
          </w:tcPr>
          <w:p w:rsidR="00485C5E" w:rsidRPr="00485C5E" w:rsidRDefault="00485C5E" w:rsidP="0048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948" w:type="dxa"/>
          </w:tcPr>
          <w:p w:rsidR="00485C5E" w:rsidRPr="00485C5E" w:rsidRDefault="00485C5E" w:rsidP="0048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</w:tc>
        <w:tc>
          <w:tcPr>
            <w:tcW w:w="877" w:type="dxa"/>
          </w:tcPr>
          <w:p w:rsidR="00485C5E" w:rsidRPr="00485C5E" w:rsidRDefault="00485C5E" w:rsidP="0048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391" w:type="dxa"/>
          </w:tcPr>
          <w:p w:rsidR="00485C5E" w:rsidRPr="00485C5E" w:rsidRDefault="00485C5E" w:rsidP="0048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Komorów</w:t>
            </w:r>
          </w:p>
        </w:tc>
        <w:tc>
          <w:tcPr>
            <w:tcW w:w="4142" w:type="dxa"/>
          </w:tcPr>
          <w:p w:rsidR="00485C5E" w:rsidRPr="00485C5E" w:rsidRDefault="00485C5E" w:rsidP="0048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komputerów dla Publicznej Szkoły Podstawowej w Komorowie</w:t>
            </w:r>
          </w:p>
        </w:tc>
        <w:tc>
          <w:tcPr>
            <w:tcW w:w="1244" w:type="dxa"/>
          </w:tcPr>
          <w:p w:rsidR="00485C5E" w:rsidRPr="00485C5E" w:rsidRDefault="00485C5E" w:rsidP="007231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485C5E" w:rsidTr="009E7E7F">
        <w:tc>
          <w:tcPr>
            <w:tcW w:w="607" w:type="dxa"/>
          </w:tcPr>
          <w:p w:rsidR="00485C5E" w:rsidRPr="00485C5E" w:rsidRDefault="00485C5E" w:rsidP="0048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948" w:type="dxa"/>
          </w:tcPr>
          <w:p w:rsidR="00485C5E" w:rsidRPr="00485C5E" w:rsidRDefault="00485C5E" w:rsidP="0048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</w:tc>
        <w:tc>
          <w:tcPr>
            <w:tcW w:w="877" w:type="dxa"/>
          </w:tcPr>
          <w:p w:rsidR="00485C5E" w:rsidRPr="00485C5E" w:rsidRDefault="00485C5E" w:rsidP="0048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391" w:type="dxa"/>
          </w:tcPr>
          <w:p w:rsidR="00485C5E" w:rsidRPr="00485C5E" w:rsidRDefault="00485C5E" w:rsidP="0048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Komorów</w:t>
            </w:r>
          </w:p>
        </w:tc>
        <w:tc>
          <w:tcPr>
            <w:tcW w:w="4142" w:type="dxa"/>
          </w:tcPr>
          <w:p w:rsidR="00485C5E" w:rsidRPr="00485C5E" w:rsidRDefault="00485C5E" w:rsidP="0048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Przebudowa z termomodernizacją budynku remizy OSP w Komorowie</w:t>
            </w:r>
          </w:p>
        </w:tc>
        <w:tc>
          <w:tcPr>
            <w:tcW w:w="1244" w:type="dxa"/>
          </w:tcPr>
          <w:p w:rsidR="00485C5E" w:rsidRPr="00485C5E" w:rsidRDefault="00485C5E" w:rsidP="007231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21 787,58</w:t>
            </w:r>
          </w:p>
        </w:tc>
      </w:tr>
      <w:tr w:rsidR="00485C5E" w:rsidTr="009E7E7F">
        <w:tc>
          <w:tcPr>
            <w:tcW w:w="607" w:type="dxa"/>
          </w:tcPr>
          <w:p w:rsidR="00485C5E" w:rsidRPr="00485C5E" w:rsidRDefault="00485C5E" w:rsidP="0048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948" w:type="dxa"/>
          </w:tcPr>
          <w:p w:rsidR="00485C5E" w:rsidRPr="00485C5E" w:rsidRDefault="00485C5E" w:rsidP="0048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</w:tc>
        <w:tc>
          <w:tcPr>
            <w:tcW w:w="877" w:type="dxa"/>
          </w:tcPr>
          <w:p w:rsidR="00485C5E" w:rsidRPr="00485C5E" w:rsidRDefault="00485C5E" w:rsidP="0048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391" w:type="dxa"/>
          </w:tcPr>
          <w:p w:rsidR="00485C5E" w:rsidRPr="00485C5E" w:rsidRDefault="00485C5E" w:rsidP="0048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Huta Komorowska </w:t>
            </w:r>
          </w:p>
        </w:tc>
        <w:tc>
          <w:tcPr>
            <w:tcW w:w="4142" w:type="dxa"/>
          </w:tcPr>
          <w:p w:rsidR="00485C5E" w:rsidRPr="00485C5E" w:rsidRDefault="00485C5E" w:rsidP="0048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dokumentacji „ Przebudowa z termomodernizacją budynku remizy OSP w Hucie Komorowskiej”</w:t>
            </w:r>
          </w:p>
        </w:tc>
        <w:tc>
          <w:tcPr>
            <w:tcW w:w="1244" w:type="dxa"/>
          </w:tcPr>
          <w:p w:rsidR="00485C5E" w:rsidRPr="00485C5E" w:rsidRDefault="00485C5E" w:rsidP="007231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</w:tr>
      <w:tr w:rsidR="00485C5E" w:rsidTr="009E7E7F">
        <w:tc>
          <w:tcPr>
            <w:tcW w:w="607" w:type="dxa"/>
          </w:tcPr>
          <w:p w:rsidR="00485C5E" w:rsidRPr="00485C5E" w:rsidRDefault="007231E4" w:rsidP="0048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948" w:type="dxa"/>
          </w:tcPr>
          <w:p w:rsidR="00485C5E" w:rsidRPr="00485C5E" w:rsidRDefault="007231E4" w:rsidP="0048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</w:tc>
        <w:tc>
          <w:tcPr>
            <w:tcW w:w="877" w:type="dxa"/>
          </w:tcPr>
          <w:p w:rsidR="00485C5E" w:rsidRPr="00485C5E" w:rsidRDefault="007231E4" w:rsidP="0048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391" w:type="dxa"/>
          </w:tcPr>
          <w:p w:rsidR="00485C5E" w:rsidRPr="00485C5E" w:rsidRDefault="007231E4" w:rsidP="0048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Huta Komorowska</w:t>
            </w:r>
          </w:p>
        </w:tc>
        <w:tc>
          <w:tcPr>
            <w:tcW w:w="4142" w:type="dxa"/>
          </w:tcPr>
          <w:p w:rsidR="00485C5E" w:rsidRPr="00485C5E" w:rsidRDefault="007231E4" w:rsidP="0048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wyposażenia ( stoliki, krzesła, szafki oraz materiały do malowania i szpachlowania) dla potrzeb Publicznej szkoły Podstawowej w Hucie Komorowskiej</w:t>
            </w:r>
          </w:p>
        </w:tc>
        <w:tc>
          <w:tcPr>
            <w:tcW w:w="1244" w:type="dxa"/>
          </w:tcPr>
          <w:p w:rsidR="00485C5E" w:rsidRPr="00485C5E" w:rsidRDefault="007231E4" w:rsidP="007231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11 787,58</w:t>
            </w:r>
          </w:p>
        </w:tc>
      </w:tr>
      <w:tr w:rsidR="00485C5E" w:rsidTr="009E7E7F">
        <w:tc>
          <w:tcPr>
            <w:tcW w:w="607" w:type="dxa"/>
          </w:tcPr>
          <w:p w:rsidR="00485C5E" w:rsidRPr="00485C5E" w:rsidRDefault="007231E4" w:rsidP="0048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948" w:type="dxa"/>
          </w:tcPr>
          <w:p w:rsidR="00485C5E" w:rsidRPr="00485C5E" w:rsidRDefault="007231E4" w:rsidP="0048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</w:tc>
        <w:tc>
          <w:tcPr>
            <w:tcW w:w="877" w:type="dxa"/>
          </w:tcPr>
          <w:p w:rsidR="00485C5E" w:rsidRPr="00485C5E" w:rsidRDefault="007231E4" w:rsidP="0048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391" w:type="dxa"/>
          </w:tcPr>
          <w:p w:rsidR="00485C5E" w:rsidRPr="00485C5E" w:rsidRDefault="007231E4" w:rsidP="0048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Wola Rusinowska</w:t>
            </w:r>
          </w:p>
        </w:tc>
        <w:tc>
          <w:tcPr>
            <w:tcW w:w="4142" w:type="dxa"/>
          </w:tcPr>
          <w:p w:rsidR="00485C5E" w:rsidRPr="00485C5E" w:rsidRDefault="007231E4" w:rsidP="0048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Utwardzenie placu przy Publicznej Szkole Podstawowej w Woli Rusinowskiej</w:t>
            </w:r>
          </w:p>
        </w:tc>
        <w:tc>
          <w:tcPr>
            <w:tcW w:w="1244" w:type="dxa"/>
          </w:tcPr>
          <w:p w:rsidR="00485C5E" w:rsidRPr="00485C5E" w:rsidRDefault="007231E4" w:rsidP="007231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26 787,58</w:t>
            </w:r>
          </w:p>
        </w:tc>
      </w:tr>
      <w:tr w:rsidR="00485C5E" w:rsidTr="009E7E7F">
        <w:tc>
          <w:tcPr>
            <w:tcW w:w="607" w:type="dxa"/>
          </w:tcPr>
          <w:p w:rsidR="00485C5E" w:rsidRPr="00485C5E" w:rsidRDefault="007231E4" w:rsidP="0048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948" w:type="dxa"/>
          </w:tcPr>
          <w:p w:rsidR="00485C5E" w:rsidRPr="00485C5E" w:rsidRDefault="007231E4" w:rsidP="0048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</w:tc>
        <w:tc>
          <w:tcPr>
            <w:tcW w:w="877" w:type="dxa"/>
          </w:tcPr>
          <w:p w:rsidR="00485C5E" w:rsidRPr="00485C5E" w:rsidRDefault="007231E4" w:rsidP="0048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391" w:type="dxa"/>
          </w:tcPr>
          <w:p w:rsidR="00485C5E" w:rsidRPr="00485C5E" w:rsidRDefault="007231E4" w:rsidP="0048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Brzostowa Góra</w:t>
            </w:r>
          </w:p>
        </w:tc>
        <w:tc>
          <w:tcPr>
            <w:tcW w:w="4142" w:type="dxa"/>
          </w:tcPr>
          <w:p w:rsidR="00485C5E" w:rsidRPr="00485C5E" w:rsidRDefault="007231E4" w:rsidP="0048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Utwardzenie placu obok remizy w Brzostowej Górze i wykonanie ogrodzenia </w:t>
            </w:r>
          </w:p>
        </w:tc>
        <w:tc>
          <w:tcPr>
            <w:tcW w:w="1244" w:type="dxa"/>
          </w:tcPr>
          <w:p w:rsidR="00485C5E" w:rsidRPr="00485C5E" w:rsidRDefault="007231E4" w:rsidP="007231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26 787,58</w:t>
            </w:r>
          </w:p>
        </w:tc>
      </w:tr>
      <w:tr w:rsidR="00485C5E" w:rsidTr="009E7E7F">
        <w:tc>
          <w:tcPr>
            <w:tcW w:w="607" w:type="dxa"/>
          </w:tcPr>
          <w:p w:rsidR="00485C5E" w:rsidRPr="00485C5E" w:rsidRDefault="007231E4" w:rsidP="0048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948" w:type="dxa"/>
          </w:tcPr>
          <w:p w:rsidR="00485C5E" w:rsidRPr="00485C5E" w:rsidRDefault="007231E4" w:rsidP="0048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71035</w:t>
            </w:r>
          </w:p>
        </w:tc>
        <w:tc>
          <w:tcPr>
            <w:tcW w:w="877" w:type="dxa"/>
          </w:tcPr>
          <w:p w:rsidR="00485C5E" w:rsidRPr="00485C5E" w:rsidRDefault="007231E4" w:rsidP="0048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391" w:type="dxa"/>
          </w:tcPr>
          <w:p w:rsidR="00485C5E" w:rsidRPr="00485C5E" w:rsidRDefault="007231E4" w:rsidP="0048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Krzątka</w:t>
            </w:r>
          </w:p>
        </w:tc>
        <w:tc>
          <w:tcPr>
            <w:tcW w:w="4142" w:type="dxa"/>
          </w:tcPr>
          <w:p w:rsidR="00485C5E" w:rsidRPr="00485C5E" w:rsidRDefault="007231E4" w:rsidP="0048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zaplecza sanitarnego przy cmentarzu w Krzątce</w:t>
            </w:r>
          </w:p>
        </w:tc>
        <w:tc>
          <w:tcPr>
            <w:tcW w:w="1244" w:type="dxa"/>
          </w:tcPr>
          <w:p w:rsidR="00485C5E" w:rsidRPr="00485C5E" w:rsidRDefault="007231E4" w:rsidP="007231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26 787,58</w:t>
            </w:r>
          </w:p>
        </w:tc>
      </w:tr>
      <w:tr w:rsidR="00485C5E" w:rsidTr="009E7E7F">
        <w:tc>
          <w:tcPr>
            <w:tcW w:w="607" w:type="dxa"/>
          </w:tcPr>
          <w:p w:rsidR="00485C5E" w:rsidRPr="00485C5E" w:rsidRDefault="007231E4" w:rsidP="0048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48" w:type="dxa"/>
          </w:tcPr>
          <w:p w:rsidR="00485C5E" w:rsidRPr="00485C5E" w:rsidRDefault="007231E4" w:rsidP="0048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877" w:type="dxa"/>
          </w:tcPr>
          <w:p w:rsidR="00485C5E" w:rsidRPr="00485C5E" w:rsidRDefault="007231E4" w:rsidP="0048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391" w:type="dxa"/>
          </w:tcPr>
          <w:p w:rsidR="00485C5E" w:rsidRPr="00485C5E" w:rsidRDefault="007231E4" w:rsidP="0048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Rusinów</w:t>
            </w:r>
          </w:p>
        </w:tc>
        <w:tc>
          <w:tcPr>
            <w:tcW w:w="4142" w:type="dxa"/>
          </w:tcPr>
          <w:p w:rsidR="00485C5E" w:rsidRPr="00485C5E" w:rsidRDefault="007231E4" w:rsidP="0048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projektu budowalnego na Rozbudowę drogi gminnej publicznej Nr G 104124 R „ Rusinów – pod szkołą – Gatka”</w:t>
            </w:r>
          </w:p>
        </w:tc>
        <w:tc>
          <w:tcPr>
            <w:tcW w:w="1244" w:type="dxa"/>
          </w:tcPr>
          <w:p w:rsidR="00485C5E" w:rsidRPr="00485C5E" w:rsidRDefault="007231E4" w:rsidP="007231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11 706,17</w:t>
            </w:r>
          </w:p>
        </w:tc>
      </w:tr>
      <w:tr w:rsidR="007231E4" w:rsidTr="009E7E7F">
        <w:tc>
          <w:tcPr>
            <w:tcW w:w="607" w:type="dxa"/>
          </w:tcPr>
          <w:p w:rsidR="007231E4" w:rsidRPr="007231E4" w:rsidRDefault="007231E4" w:rsidP="00485C5E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7231E4" w:rsidRPr="007231E4" w:rsidRDefault="007231E4" w:rsidP="00485C5E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7231E4" w:rsidRPr="007231E4" w:rsidRDefault="007231E4" w:rsidP="00485C5E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7231E4" w:rsidRPr="007231E4" w:rsidRDefault="007231E4" w:rsidP="00485C5E">
            <w:pPr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7231E4" w:rsidRPr="007231E4" w:rsidRDefault="007231E4" w:rsidP="00485C5E">
            <w:pPr>
              <w:rPr>
                <w:b/>
                <w:sz w:val="20"/>
                <w:szCs w:val="20"/>
              </w:rPr>
            </w:pPr>
            <w:r w:rsidRPr="007231E4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244" w:type="dxa"/>
          </w:tcPr>
          <w:p w:rsidR="007231E4" w:rsidRPr="007231E4" w:rsidRDefault="007231E4" w:rsidP="007231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172 431,65</w:t>
            </w:r>
          </w:p>
        </w:tc>
      </w:tr>
    </w:tbl>
    <w:p w:rsidR="00485C5E" w:rsidRPr="00485C5E" w:rsidRDefault="00485C5E" w:rsidP="00485C5E"/>
    <w:p w:rsidR="004746F1" w:rsidRDefault="004746F1" w:rsidP="004746F1">
      <w:pPr>
        <w:jc w:val="center"/>
        <w:rPr>
          <w:sz w:val="22"/>
          <w:szCs w:val="22"/>
        </w:rPr>
      </w:pPr>
      <w:r>
        <w:rPr>
          <w:b/>
        </w:rPr>
        <w:t>§ 7</w:t>
      </w:r>
    </w:p>
    <w:p w:rsidR="004746F1" w:rsidRDefault="004746F1" w:rsidP="004746F1">
      <w:pPr>
        <w:jc w:val="both"/>
      </w:pPr>
      <w:r>
        <w:br/>
        <w:t>Ustala się</w:t>
      </w:r>
      <w:r>
        <w:rPr>
          <w:b/>
        </w:rPr>
        <w:t xml:space="preserve"> </w:t>
      </w:r>
      <w:r>
        <w:t xml:space="preserve">dochody i wydatki zadań  związanych z realizacją zadań zleconych z zakresu administracji rządowej i innych zadań  zleconych odrębnymi ustawami w kwocie </w:t>
      </w:r>
      <w:r>
        <w:br/>
        <w:t xml:space="preserve">–  </w:t>
      </w:r>
      <w:r>
        <w:rPr>
          <w:b/>
        </w:rPr>
        <w:t>4 022 044</w:t>
      </w:r>
      <w:r>
        <w:t xml:space="preserve"> zł, </w:t>
      </w:r>
    </w:p>
    <w:p w:rsidR="004746F1" w:rsidRDefault="004746F1" w:rsidP="004746F1">
      <w:pPr>
        <w:jc w:val="both"/>
      </w:pPr>
    </w:p>
    <w:p w:rsidR="004746F1" w:rsidRDefault="004746F1" w:rsidP="004746F1">
      <w:pPr>
        <w:ind w:left="720"/>
        <w:jc w:val="both"/>
      </w:pPr>
      <w:r>
        <w:t>- jak poniżej:</w:t>
      </w:r>
    </w:p>
    <w:tbl>
      <w:tblPr>
        <w:tblW w:w="93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1260"/>
        <w:gridCol w:w="1251"/>
        <w:gridCol w:w="3274"/>
        <w:gridCol w:w="2511"/>
      </w:tblGrid>
      <w:tr w:rsidR="004746F1" w:rsidTr="004746F1">
        <w:trPr>
          <w:trHeight w:val="543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Dział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Rozdział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§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Źródło dochodów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</w:t>
            </w:r>
          </w:p>
        </w:tc>
      </w:tr>
      <w:tr w:rsidR="004746F1" w:rsidTr="004746F1">
        <w:trPr>
          <w:trHeight w:val="273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</w:tr>
      <w:tr w:rsidR="004746F1" w:rsidTr="004746F1">
        <w:trPr>
          <w:trHeight w:val="302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71 229,00</w:t>
            </w:r>
          </w:p>
        </w:tc>
      </w:tr>
      <w:tr w:rsidR="004746F1" w:rsidTr="004746F1">
        <w:trPr>
          <w:trHeight w:val="302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71 129,00</w:t>
            </w:r>
          </w:p>
        </w:tc>
      </w:tr>
      <w:tr w:rsidR="004746F1" w:rsidTr="004746F1">
        <w:trPr>
          <w:trHeight w:val="838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71 129,00</w:t>
            </w:r>
          </w:p>
        </w:tc>
      </w:tr>
      <w:tr w:rsidR="004746F1" w:rsidTr="004746F1">
        <w:trPr>
          <w:trHeight w:val="36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75045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113" w:right="56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Kwalifikacja wojskowa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100</w:t>
            </w:r>
          </w:p>
        </w:tc>
      </w:tr>
      <w:tr w:rsidR="004746F1" w:rsidTr="004746F1">
        <w:trPr>
          <w:trHeight w:val="838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746F1" w:rsidTr="004746F1">
        <w:trPr>
          <w:trHeight w:val="524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1 715,00</w:t>
            </w:r>
          </w:p>
        </w:tc>
      </w:tr>
      <w:tr w:rsidR="004746F1" w:rsidTr="004746F1">
        <w:trPr>
          <w:trHeight w:val="487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naczelnych organów władzy państwowej, kontroli i ochrony prawa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1 715,00</w:t>
            </w:r>
          </w:p>
        </w:tc>
      </w:tr>
      <w:tr w:rsidR="004746F1" w:rsidTr="004746F1">
        <w:trPr>
          <w:trHeight w:val="838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1 715,00</w:t>
            </w:r>
          </w:p>
        </w:tc>
      </w:tr>
      <w:tr w:rsidR="004746F1" w:rsidTr="004746F1">
        <w:trPr>
          <w:trHeight w:val="302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3 949 100,00</w:t>
            </w:r>
          </w:p>
        </w:tc>
      </w:tr>
      <w:tr w:rsidR="004746F1" w:rsidTr="004746F1">
        <w:trPr>
          <w:trHeight w:val="838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3 895 800,00</w:t>
            </w:r>
          </w:p>
        </w:tc>
      </w:tr>
      <w:tr w:rsidR="004746F1" w:rsidTr="004746F1">
        <w:trPr>
          <w:trHeight w:val="768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113" w:right="5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3 895 800,00</w:t>
            </w:r>
          </w:p>
        </w:tc>
      </w:tr>
      <w:tr w:rsidR="004746F1" w:rsidTr="004746F1">
        <w:trPr>
          <w:trHeight w:val="1024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12 400,00</w:t>
            </w:r>
          </w:p>
        </w:tc>
      </w:tr>
      <w:tr w:rsidR="004746F1" w:rsidTr="004746F1">
        <w:trPr>
          <w:trHeight w:val="674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113" w:right="5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12 400,00</w:t>
            </w:r>
          </w:p>
        </w:tc>
      </w:tr>
      <w:tr w:rsidR="004746F1" w:rsidTr="004746F1">
        <w:trPr>
          <w:trHeight w:val="487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4746F1" w:rsidTr="004746F1">
        <w:trPr>
          <w:trHeight w:val="487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2010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4746F1" w:rsidTr="004746F1">
        <w:trPr>
          <w:trHeight w:val="487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85228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Usługi opiekuńcze i specjalistyczne usługi opiekuńcze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40 300,00</w:t>
            </w:r>
          </w:p>
        </w:tc>
      </w:tr>
      <w:tr w:rsidR="004746F1" w:rsidTr="004746F1">
        <w:trPr>
          <w:trHeight w:val="720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113" w:right="5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 ustawami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40 300,00</w:t>
            </w:r>
          </w:p>
        </w:tc>
      </w:tr>
      <w:tr w:rsidR="004746F1" w:rsidTr="004746F1">
        <w:trPr>
          <w:trHeight w:val="273"/>
        </w:trPr>
        <w:tc>
          <w:tcPr>
            <w:tcW w:w="6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Ogółem:</w:t>
            </w:r>
          </w:p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4 022 044,00</w:t>
            </w:r>
          </w:p>
        </w:tc>
      </w:tr>
    </w:tbl>
    <w:p w:rsidR="00A06092" w:rsidRDefault="00A06092" w:rsidP="004746F1">
      <w:pPr>
        <w:jc w:val="both"/>
      </w:pPr>
    </w:p>
    <w:tbl>
      <w:tblPr>
        <w:tblW w:w="10365" w:type="dxa"/>
        <w:tblInd w:w="-4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543"/>
        <w:gridCol w:w="604"/>
        <w:gridCol w:w="3006"/>
        <w:gridCol w:w="850"/>
        <w:gridCol w:w="994"/>
        <w:gridCol w:w="1020"/>
        <w:gridCol w:w="982"/>
        <w:gridCol w:w="851"/>
        <w:gridCol w:w="993"/>
      </w:tblGrid>
      <w:tr w:rsidR="004746F1" w:rsidTr="004746F1">
        <w:trPr>
          <w:trHeight w:val="230"/>
        </w:trPr>
        <w:tc>
          <w:tcPr>
            <w:tcW w:w="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Plan</w:t>
            </w:r>
          </w:p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746F1" w:rsidRDefault="004746F1">
            <w:pPr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Cs/>
                <w:color w:val="000000"/>
                <w:sz w:val="10"/>
                <w:szCs w:val="10"/>
              </w:rPr>
              <w:t>z tego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:</w:t>
            </w:r>
          </w:p>
        </w:tc>
      </w:tr>
      <w:tr w:rsidR="004746F1" w:rsidTr="004746F1">
        <w:trPr>
          <w:trHeight w:val="273"/>
        </w:trPr>
        <w:tc>
          <w:tcPr>
            <w:tcW w:w="10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Cs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4746F1" w:rsidTr="004746F1">
        <w:trPr>
          <w:trHeight w:val="285"/>
        </w:trPr>
        <w:tc>
          <w:tcPr>
            <w:tcW w:w="10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Cs/>
                <w:color w:val="000000"/>
                <w:sz w:val="10"/>
                <w:szCs w:val="10"/>
              </w:rPr>
              <w:t>Wydatki jednostek budżetowych</w:t>
            </w:r>
          </w:p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Cs/>
                <w:color w:val="000000"/>
                <w:sz w:val="10"/>
                <w:szCs w:val="10"/>
              </w:rPr>
              <w:t>z tego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Cs/>
                <w:color w:val="000000"/>
                <w:sz w:val="10"/>
                <w:szCs w:val="10"/>
              </w:rPr>
              <w:t xml:space="preserve">Świadczenia na </w:t>
            </w:r>
          </w:p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Cs/>
                <w:color w:val="000000"/>
                <w:sz w:val="10"/>
                <w:szCs w:val="10"/>
              </w:rPr>
              <w:t xml:space="preserve">rzecz osób </w:t>
            </w:r>
          </w:p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Cs/>
                <w:color w:val="000000"/>
                <w:sz w:val="10"/>
                <w:szCs w:val="10"/>
              </w:rPr>
              <w:t>fizycznych</w:t>
            </w:r>
          </w:p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4746F1" w:rsidTr="004746F1">
        <w:trPr>
          <w:trHeight w:val="435"/>
        </w:trPr>
        <w:tc>
          <w:tcPr>
            <w:tcW w:w="10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Cs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Cs/>
                <w:color w:val="000000"/>
                <w:sz w:val="10"/>
                <w:szCs w:val="10"/>
              </w:rPr>
              <w:t>Wydatki związane z realizacją ich statutowych działań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4746F1" w:rsidTr="004746F1">
        <w:trPr>
          <w:trHeight w:val="340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71 229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71 229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71 229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71 129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46F1" w:rsidTr="004746F1">
        <w:trPr>
          <w:trHeight w:val="340"/>
        </w:trPr>
        <w:tc>
          <w:tcPr>
            <w:tcW w:w="5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3D3D3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3D3D3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71 129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3D3D3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71 129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3D3D3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71 129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71 129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3D3D3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46F1" w:rsidTr="004746F1">
        <w:trPr>
          <w:trHeight w:val="340"/>
        </w:trPr>
        <w:tc>
          <w:tcPr>
            <w:tcW w:w="5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0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59 629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0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59 629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0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59 629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0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59 629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46F1" w:rsidTr="004746F1">
        <w:trPr>
          <w:trHeight w:val="340"/>
        </w:trPr>
        <w:tc>
          <w:tcPr>
            <w:tcW w:w="5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275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4746F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275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4746F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275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4746F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275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4746F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46F1" w:rsidTr="004746F1">
        <w:trPr>
          <w:trHeight w:val="340"/>
        </w:trPr>
        <w:tc>
          <w:tcPr>
            <w:tcW w:w="5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275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4746F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275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4746F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275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4746F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275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4746F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46F1" w:rsidTr="004746F1">
        <w:trPr>
          <w:trHeight w:val="340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75045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Kwalifikacja wojskowa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4746F1" w:rsidTr="004746F1">
        <w:trPr>
          <w:trHeight w:val="340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4746F1" w:rsidTr="004746F1">
        <w:trPr>
          <w:trHeight w:val="340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1 715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1 715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1 715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46F1" w:rsidTr="004746F1">
        <w:trPr>
          <w:trHeight w:val="340"/>
        </w:trPr>
        <w:tc>
          <w:tcPr>
            <w:tcW w:w="5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75101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3D3D3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naczelnych organów władzy państwowej, kontroli i ochrony prawa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3D3D3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3D3D3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3D3D3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1 715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3D3D3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46F1" w:rsidTr="004746F1">
        <w:trPr>
          <w:trHeight w:val="340"/>
        </w:trPr>
        <w:tc>
          <w:tcPr>
            <w:tcW w:w="5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1 715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46F1" w:rsidTr="004746F1">
        <w:trPr>
          <w:trHeight w:val="340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4746F1" w:rsidRDefault="001F3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3 949 100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1F3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3 949 100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1F3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337 574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746F1" w:rsidRDefault="001F3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299 874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46F1" w:rsidRDefault="001F3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37 700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746F1" w:rsidRDefault="001F3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3 611 526</w:t>
            </w:r>
          </w:p>
        </w:tc>
      </w:tr>
      <w:tr w:rsidR="004746F1" w:rsidTr="004746F1">
        <w:trPr>
          <w:trHeight w:val="400"/>
        </w:trPr>
        <w:tc>
          <w:tcPr>
            <w:tcW w:w="5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3D3D3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3D3D3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3 895 800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3D3D3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3 895 800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3D3D3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284 874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268 774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3D3D3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3 610 926</w:t>
            </w:r>
          </w:p>
        </w:tc>
      </w:tr>
      <w:tr w:rsidR="004746F1" w:rsidTr="004746F1">
        <w:trPr>
          <w:trHeight w:val="340"/>
        </w:trPr>
        <w:tc>
          <w:tcPr>
            <w:tcW w:w="5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3 610 926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3 610 926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3 610 926</w:t>
            </w:r>
          </w:p>
        </w:tc>
      </w:tr>
      <w:tr w:rsidR="004746F1" w:rsidTr="004746F1">
        <w:trPr>
          <w:trHeight w:val="340"/>
        </w:trPr>
        <w:tc>
          <w:tcPr>
            <w:tcW w:w="5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75 900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46F1" w:rsidTr="004746F1">
        <w:trPr>
          <w:trHeight w:val="340"/>
        </w:trPr>
        <w:tc>
          <w:tcPr>
            <w:tcW w:w="5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8 200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46F1" w:rsidTr="004746F1">
        <w:trPr>
          <w:trHeight w:val="340"/>
        </w:trPr>
        <w:tc>
          <w:tcPr>
            <w:tcW w:w="5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182 550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182 550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182 550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182 550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746F1" w:rsidTr="004746F1">
        <w:trPr>
          <w:trHeight w:val="340"/>
        </w:trPr>
        <w:tc>
          <w:tcPr>
            <w:tcW w:w="5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746F1" w:rsidTr="004746F1">
        <w:trPr>
          <w:trHeight w:val="340"/>
        </w:trPr>
        <w:tc>
          <w:tcPr>
            <w:tcW w:w="5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46F1" w:rsidTr="004746F1">
        <w:trPr>
          <w:trHeight w:val="340"/>
        </w:trPr>
        <w:tc>
          <w:tcPr>
            <w:tcW w:w="5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46F1" w:rsidTr="004746F1">
        <w:trPr>
          <w:trHeight w:val="340"/>
        </w:trPr>
        <w:tc>
          <w:tcPr>
            <w:tcW w:w="5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6 050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6 050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6 050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46F1" w:rsidTr="004746F1">
        <w:trPr>
          <w:trHeight w:val="340"/>
        </w:trPr>
        <w:tc>
          <w:tcPr>
            <w:tcW w:w="5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46F1" w:rsidTr="004746F1">
        <w:trPr>
          <w:trHeight w:val="340"/>
        </w:trPr>
        <w:tc>
          <w:tcPr>
            <w:tcW w:w="5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46F1" w:rsidTr="004746F1">
        <w:trPr>
          <w:trHeight w:val="340"/>
        </w:trPr>
        <w:tc>
          <w:tcPr>
            <w:tcW w:w="5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46F1" w:rsidTr="004746F1">
        <w:trPr>
          <w:trHeight w:val="340"/>
        </w:trPr>
        <w:tc>
          <w:tcPr>
            <w:tcW w:w="5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746F1" w:rsidTr="004746F1">
        <w:trPr>
          <w:trHeight w:val="400"/>
        </w:trPr>
        <w:tc>
          <w:tcPr>
            <w:tcW w:w="5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3D3D3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3D3D3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3D3D3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3D3D3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12 400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3D3D3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746F1" w:rsidTr="004746F1">
        <w:trPr>
          <w:trHeight w:val="340"/>
        </w:trPr>
        <w:tc>
          <w:tcPr>
            <w:tcW w:w="5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4130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12 400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46F1" w:rsidTr="004746F1">
        <w:trPr>
          <w:trHeight w:val="340"/>
        </w:trPr>
        <w:tc>
          <w:tcPr>
            <w:tcW w:w="5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3D3D3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Ośrodki pomocy społecznej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3D3D3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3D3D3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3D3D3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3D3D3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</w:tr>
      <w:tr w:rsidR="004746F1" w:rsidTr="004746F1">
        <w:trPr>
          <w:trHeight w:val="340"/>
        </w:trPr>
        <w:tc>
          <w:tcPr>
            <w:tcW w:w="5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3030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wydatki na rzecz osób fizycznych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</w:tr>
      <w:tr w:rsidR="004746F1" w:rsidTr="004746F1">
        <w:trPr>
          <w:trHeight w:val="340"/>
        </w:trPr>
        <w:tc>
          <w:tcPr>
            <w:tcW w:w="5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85228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3D3D3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Usługi opiekuńcze i specjalistyczne usługi opiekuńcze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3D3D3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40 300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3D3D3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40 300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3D3D3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40 300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3D3D3"/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21 600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46F1" w:rsidTr="004746F1">
        <w:trPr>
          <w:trHeight w:val="340"/>
        </w:trPr>
        <w:tc>
          <w:tcPr>
            <w:tcW w:w="5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46F1" w:rsidTr="004746F1">
        <w:trPr>
          <w:trHeight w:val="340"/>
        </w:trPr>
        <w:tc>
          <w:tcPr>
            <w:tcW w:w="5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46F1" w:rsidTr="004746F1">
        <w:trPr>
          <w:trHeight w:val="340"/>
        </w:trPr>
        <w:tc>
          <w:tcPr>
            <w:tcW w:w="5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15 800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46F1" w:rsidTr="004746F1">
        <w:trPr>
          <w:trHeight w:val="340"/>
        </w:trPr>
        <w:tc>
          <w:tcPr>
            <w:tcW w:w="5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21 600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21 600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21 600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21 600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46F1" w:rsidTr="004746F1">
        <w:trPr>
          <w:trHeight w:val="340"/>
        </w:trPr>
        <w:tc>
          <w:tcPr>
            <w:tcW w:w="103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F1" w:rsidRDefault="004746F1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Ogółem:  4 022 044,00</w:t>
            </w:r>
          </w:p>
        </w:tc>
      </w:tr>
    </w:tbl>
    <w:p w:rsidR="004746F1" w:rsidRDefault="004746F1" w:rsidP="004746F1">
      <w:pPr>
        <w:rPr>
          <w:b/>
        </w:rPr>
      </w:pPr>
    </w:p>
    <w:p w:rsidR="004746F1" w:rsidRDefault="004746F1" w:rsidP="004746F1">
      <w:pPr>
        <w:jc w:val="center"/>
        <w:rPr>
          <w:b/>
        </w:rPr>
      </w:pPr>
      <w:r>
        <w:rPr>
          <w:b/>
        </w:rPr>
        <w:t>§ 8</w:t>
      </w:r>
    </w:p>
    <w:p w:rsidR="004746F1" w:rsidRDefault="004746F1" w:rsidP="004746F1">
      <w:pPr>
        <w:jc w:val="center"/>
        <w:rPr>
          <w:b/>
        </w:rPr>
      </w:pPr>
    </w:p>
    <w:p w:rsidR="004746F1" w:rsidRDefault="004746F1" w:rsidP="004746F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Ustala się dochody związane z realizacją zadań realizowanych w drodze porozumień między jednostkami samorządu terytorialnego z tytułu przejętego od powiatu kolbuszowskiego zadania w zakresie zarządzania drogami powiatowymi w </w:t>
      </w:r>
      <w:r>
        <w:rPr>
          <w:b/>
          <w:sz w:val="22"/>
          <w:szCs w:val="22"/>
        </w:rPr>
        <w:t>Dziale 600 Transport i łączność</w:t>
      </w:r>
      <w:r>
        <w:rPr>
          <w:sz w:val="22"/>
          <w:szCs w:val="22"/>
        </w:rPr>
        <w:t xml:space="preserve"> Rozdział </w:t>
      </w:r>
      <w:r>
        <w:rPr>
          <w:i/>
          <w:sz w:val="22"/>
          <w:szCs w:val="22"/>
        </w:rPr>
        <w:t>60014 Drogi publiczne powiatowe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§</w:t>
      </w:r>
      <w:r>
        <w:rPr>
          <w:sz w:val="22"/>
          <w:szCs w:val="22"/>
        </w:rPr>
        <w:t xml:space="preserve"> 2320 - dotacje celowe otrzymane z powiatu na zadania bieżące realizowane na podstawie porozumień miedzy jednostkami samorządu terytorialnego w kwocie - </w:t>
      </w:r>
      <w:r>
        <w:rPr>
          <w:b/>
          <w:sz w:val="22"/>
          <w:szCs w:val="22"/>
        </w:rPr>
        <w:t>80 000</w:t>
      </w:r>
      <w:r>
        <w:rPr>
          <w:sz w:val="22"/>
          <w:szCs w:val="22"/>
        </w:rPr>
        <w:t xml:space="preserve"> zł oraz wydatki związane z realizacją zadań wykonywanych na podstawie umów lub porozumień między jednostkami samorządu terytorialnego w łącznej kwocie – </w:t>
      </w:r>
      <w:r w:rsidR="008E00F5">
        <w:rPr>
          <w:b/>
          <w:sz w:val="22"/>
          <w:szCs w:val="22"/>
        </w:rPr>
        <w:t>368 000</w:t>
      </w:r>
      <w:r>
        <w:rPr>
          <w:b/>
          <w:sz w:val="22"/>
          <w:szCs w:val="22"/>
        </w:rPr>
        <w:t xml:space="preserve"> zł,</w:t>
      </w:r>
    </w:p>
    <w:p w:rsidR="004746F1" w:rsidRDefault="004746F1" w:rsidP="004746F1">
      <w:pPr>
        <w:jc w:val="both"/>
        <w:rPr>
          <w:sz w:val="22"/>
          <w:szCs w:val="22"/>
        </w:rPr>
      </w:pPr>
      <w:r>
        <w:rPr>
          <w:sz w:val="22"/>
          <w:szCs w:val="22"/>
        </w:rPr>
        <w:t>- jak poniżej:</w:t>
      </w:r>
    </w:p>
    <w:tbl>
      <w:tblPr>
        <w:tblW w:w="1013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1267"/>
        <w:gridCol w:w="696"/>
        <w:gridCol w:w="5692"/>
        <w:gridCol w:w="1701"/>
      </w:tblGrid>
      <w:tr w:rsidR="004746F1" w:rsidTr="004746F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both"/>
            </w:pPr>
            <w:r>
              <w:t>Dział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both"/>
            </w:pPr>
            <w:r>
              <w:t>Rozdział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both"/>
            </w:pPr>
            <w:r>
              <w:t>§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both"/>
            </w:pPr>
            <w:r>
              <w:t xml:space="preserve">Wyszczególnienie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both"/>
            </w:pPr>
            <w:r>
              <w:t>Kwota</w:t>
            </w:r>
          </w:p>
        </w:tc>
      </w:tr>
      <w:tr w:rsidR="004746F1" w:rsidTr="004746F1">
        <w:trPr>
          <w:trHeight w:val="254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jc w:val="center"/>
              <w:rPr>
                <w:i/>
                <w:sz w:val="20"/>
                <w:szCs w:val="20"/>
              </w:rPr>
            </w:pPr>
          </w:p>
          <w:p w:rsidR="004746F1" w:rsidRDefault="004746F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60013</w:t>
            </w:r>
          </w:p>
          <w:p w:rsidR="004746F1" w:rsidRDefault="004746F1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746F1" w:rsidRDefault="004746F1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746F1" w:rsidRDefault="004746F1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746F1" w:rsidRDefault="004746F1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746F1" w:rsidRDefault="004746F1">
            <w:pPr>
              <w:jc w:val="center"/>
              <w:rPr>
                <w:sz w:val="20"/>
                <w:szCs w:val="20"/>
                <w:u w:val="single"/>
              </w:rPr>
            </w:pPr>
          </w:p>
          <w:p w:rsidR="00124CC5" w:rsidRDefault="00124CC5">
            <w:pPr>
              <w:jc w:val="center"/>
              <w:rPr>
                <w:sz w:val="20"/>
                <w:szCs w:val="20"/>
                <w:u w:val="single"/>
              </w:rPr>
            </w:pPr>
          </w:p>
          <w:p w:rsidR="00124CC5" w:rsidRDefault="00124CC5" w:rsidP="00124CC5">
            <w:pPr>
              <w:rPr>
                <w:sz w:val="20"/>
                <w:szCs w:val="20"/>
                <w:u w:val="single"/>
              </w:rPr>
            </w:pPr>
          </w:p>
          <w:p w:rsidR="004746F1" w:rsidRDefault="004746F1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746F1" w:rsidRDefault="004746F1">
            <w:pPr>
              <w:rPr>
                <w:sz w:val="20"/>
                <w:szCs w:val="20"/>
                <w:u w:val="single"/>
              </w:rPr>
            </w:pPr>
          </w:p>
          <w:p w:rsidR="004746F1" w:rsidRDefault="004746F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60014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jc w:val="both"/>
              <w:rPr>
                <w:sz w:val="20"/>
                <w:szCs w:val="20"/>
              </w:rPr>
            </w:pPr>
          </w:p>
          <w:p w:rsidR="004746F1" w:rsidRDefault="004746F1">
            <w:pPr>
              <w:jc w:val="both"/>
              <w:rPr>
                <w:sz w:val="20"/>
                <w:szCs w:val="20"/>
              </w:rPr>
            </w:pPr>
          </w:p>
          <w:p w:rsidR="004746F1" w:rsidRDefault="004746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</w:t>
            </w:r>
          </w:p>
          <w:p w:rsidR="004746F1" w:rsidRDefault="004746F1">
            <w:pPr>
              <w:jc w:val="both"/>
              <w:rPr>
                <w:sz w:val="20"/>
                <w:szCs w:val="20"/>
              </w:rPr>
            </w:pPr>
          </w:p>
          <w:p w:rsidR="004746F1" w:rsidRDefault="004746F1">
            <w:pPr>
              <w:jc w:val="both"/>
              <w:rPr>
                <w:sz w:val="20"/>
                <w:szCs w:val="20"/>
              </w:rPr>
            </w:pPr>
          </w:p>
          <w:p w:rsidR="004746F1" w:rsidRDefault="004746F1">
            <w:pPr>
              <w:jc w:val="both"/>
              <w:rPr>
                <w:sz w:val="20"/>
                <w:szCs w:val="20"/>
              </w:rPr>
            </w:pPr>
          </w:p>
          <w:p w:rsidR="004746F1" w:rsidRDefault="004746F1">
            <w:pPr>
              <w:jc w:val="both"/>
              <w:rPr>
                <w:sz w:val="20"/>
                <w:szCs w:val="20"/>
              </w:rPr>
            </w:pPr>
          </w:p>
          <w:p w:rsidR="004746F1" w:rsidRDefault="004746F1">
            <w:pPr>
              <w:jc w:val="both"/>
              <w:rPr>
                <w:sz w:val="20"/>
                <w:szCs w:val="20"/>
              </w:rPr>
            </w:pPr>
          </w:p>
          <w:p w:rsidR="004746F1" w:rsidRDefault="004746F1">
            <w:pPr>
              <w:jc w:val="both"/>
              <w:rPr>
                <w:sz w:val="20"/>
                <w:szCs w:val="20"/>
              </w:rPr>
            </w:pPr>
          </w:p>
          <w:p w:rsidR="004746F1" w:rsidRDefault="004746F1">
            <w:pPr>
              <w:jc w:val="both"/>
              <w:rPr>
                <w:sz w:val="20"/>
                <w:szCs w:val="20"/>
              </w:rPr>
            </w:pPr>
          </w:p>
          <w:p w:rsidR="004746F1" w:rsidRDefault="004746F1">
            <w:pPr>
              <w:jc w:val="both"/>
              <w:rPr>
                <w:sz w:val="20"/>
                <w:szCs w:val="20"/>
              </w:rPr>
            </w:pPr>
          </w:p>
          <w:p w:rsidR="004746F1" w:rsidRDefault="004746F1">
            <w:pPr>
              <w:jc w:val="both"/>
              <w:rPr>
                <w:sz w:val="20"/>
                <w:szCs w:val="20"/>
              </w:rPr>
            </w:pPr>
          </w:p>
          <w:p w:rsidR="004746F1" w:rsidRDefault="004746F1">
            <w:pPr>
              <w:jc w:val="both"/>
              <w:rPr>
                <w:sz w:val="20"/>
                <w:szCs w:val="20"/>
              </w:rPr>
            </w:pPr>
          </w:p>
          <w:p w:rsidR="00124CC5" w:rsidRDefault="00124CC5">
            <w:pPr>
              <w:jc w:val="both"/>
              <w:rPr>
                <w:sz w:val="20"/>
                <w:szCs w:val="20"/>
              </w:rPr>
            </w:pPr>
          </w:p>
          <w:p w:rsidR="00124CC5" w:rsidRDefault="00124CC5">
            <w:pPr>
              <w:jc w:val="both"/>
              <w:rPr>
                <w:sz w:val="20"/>
                <w:szCs w:val="20"/>
              </w:rPr>
            </w:pPr>
          </w:p>
          <w:p w:rsidR="004746F1" w:rsidRDefault="004746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  <w:p w:rsidR="00BF2A8D" w:rsidRDefault="00BF2A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:rsidR="0018451D" w:rsidRDefault="0018451D">
            <w:pPr>
              <w:jc w:val="both"/>
              <w:rPr>
                <w:sz w:val="20"/>
                <w:szCs w:val="20"/>
              </w:rPr>
            </w:pPr>
          </w:p>
          <w:p w:rsidR="0018451D" w:rsidRDefault="001845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Transport i łączność</w:t>
            </w:r>
          </w:p>
          <w:p w:rsidR="004746F1" w:rsidRDefault="004746F1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Drogi publiczne wojewódzkie</w:t>
            </w:r>
          </w:p>
          <w:p w:rsidR="008E00F5" w:rsidRDefault="004746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Dotacja celowa na pomoc finansową udzielaną miedzy jednostkami samorządu terytorialnego na dofinansowanie własnych zadań inwestycyjnych i zakupów  inwestycyjnych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pomoc finansowa dla Województwa Podkarpackiego z przeznaczeniem na</w:t>
            </w:r>
            <w:r w:rsidR="00124CC5">
              <w:rPr>
                <w:sz w:val="20"/>
                <w:szCs w:val="20"/>
              </w:rPr>
              <w:t xml:space="preserve"> poprawę bezpieczeństwa poprzez realizację inwestycji drogowej </w:t>
            </w:r>
            <w:r>
              <w:rPr>
                <w:sz w:val="20"/>
                <w:szCs w:val="20"/>
              </w:rPr>
              <w:t xml:space="preserve"> pod nazwą: </w:t>
            </w:r>
            <w:r w:rsidR="00124CC5">
              <w:rPr>
                <w:sz w:val="20"/>
                <w:szCs w:val="20"/>
              </w:rPr>
              <w:t>Rozbudowa drogi wojewódzkiej Nr 872 Łoniów – Baranów sandomierski – Nisko polegająca na budowie ścieżki rowerowej od km 24 + 077.50 do km 24 + 762.30 strona lewa w miejscowości Huta Komorowska</w:t>
            </w:r>
          </w:p>
          <w:p w:rsidR="004746F1" w:rsidRDefault="004746F1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Drogi publiczne powiatowe, w tym:</w:t>
            </w:r>
          </w:p>
          <w:p w:rsidR="004746F1" w:rsidRDefault="004746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wydatki bieżące - związane z realizacją zadań powiatowych przejętych w zarządzanie porozumieniem zawartym w dniu 29 stycznia 2010 roku , to jest:</w:t>
            </w:r>
          </w:p>
          <w:p w:rsidR="004746F1" w:rsidRDefault="004746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zakup usług remontowych</w:t>
            </w:r>
          </w:p>
          <w:p w:rsidR="00BF2A8D" w:rsidRDefault="00BF2A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zakup usług pozostałych</w:t>
            </w:r>
          </w:p>
          <w:p w:rsidR="00BF2A8D" w:rsidRDefault="00BF2A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wydatki majątkowe</w:t>
            </w:r>
          </w:p>
          <w:p w:rsidR="00BF2A8D" w:rsidRDefault="00BF2A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dotacja celowa na pomoc finansową udzielaną między jednostkami samorządu terytorialnego na dofinansowanie własnych zadań inwestycyjnych i zakupów inwestycyjnych – pomoc finansowa dla Powiatu Kolbuszowskiego z przeznaczeniem na realizację zadania pod nazwą: Poprawa bezpieczeństwa p budowa chodnika dla pieszych w pasie PKP w ciągu drogi powiatowej nr 1221 w Komorowie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BF2A8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</w:t>
            </w:r>
            <w:r w:rsidR="004746F1">
              <w:rPr>
                <w:b/>
                <w:sz w:val="20"/>
                <w:szCs w:val="20"/>
              </w:rPr>
              <w:t xml:space="preserve"> 000</w:t>
            </w:r>
          </w:p>
          <w:p w:rsidR="004746F1" w:rsidRDefault="00BF2A8D">
            <w:pPr>
              <w:jc w:val="righ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</w:t>
            </w:r>
            <w:r w:rsidR="004746F1">
              <w:rPr>
                <w:sz w:val="20"/>
                <w:szCs w:val="20"/>
                <w:u w:val="single"/>
              </w:rPr>
              <w:t>50 000</w:t>
            </w:r>
          </w:p>
          <w:p w:rsidR="004746F1" w:rsidRDefault="00BF2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746F1">
              <w:rPr>
                <w:sz w:val="20"/>
                <w:szCs w:val="20"/>
              </w:rPr>
              <w:t>50 000</w:t>
            </w:r>
          </w:p>
          <w:p w:rsidR="004746F1" w:rsidRDefault="004746F1">
            <w:pPr>
              <w:jc w:val="right"/>
              <w:rPr>
                <w:b/>
                <w:sz w:val="20"/>
                <w:szCs w:val="20"/>
              </w:rPr>
            </w:pPr>
          </w:p>
          <w:p w:rsidR="004746F1" w:rsidRDefault="004746F1">
            <w:pPr>
              <w:jc w:val="right"/>
              <w:rPr>
                <w:b/>
                <w:sz w:val="20"/>
                <w:szCs w:val="20"/>
              </w:rPr>
            </w:pPr>
          </w:p>
          <w:p w:rsidR="004746F1" w:rsidRDefault="004746F1">
            <w:pPr>
              <w:jc w:val="right"/>
              <w:rPr>
                <w:b/>
                <w:sz w:val="20"/>
                <w:szCs w:val="20"/>
              </w:rPr>
            </w:pPr>
          </w:p>
          <w:p w:rsidR="004746F1" w:rsidRDefault="004746F1">
            <w:pPr>
              <w:jc w:val="right"/>
              <w:rPr>
                <w:b/>
                <w:sz w:val="20"/>
                <w:szCs w:val="20"/>
              </w:rPr>
            </w:pPr>
          </w:p>
          <w:p w:rsidR="00124CC5" w:rsidRDefault="00124CC5">
            <w:pPr>
              <w:jc w:val="right"/>
              <w:rPr>
                <w:b/>
                <w:sz w:val="20"/>
                <w:szCs w:val="20"/>
              </w:rPr>
            </w:pPr>
          </w:p>
          <w:p w:rsidR="00124CC5" w:rsidRDefault="00124CC5">
            <w:pPr>
              <w:jc w:val="right"/>
              <w:rPr>
                <w:b/>
                <w:sz w:val="20"/>
                <w:szCs w:val="20"/>
              </w:rPr>
            </w:pPr>
          </w:p>
          <w:p w:rsidR="004746F1" w:rsidRDefault="004746F1">
            <w:pPr>
              <w:jc w:val="right"/>
              <w:rPr>
                <w:b/>
                <w:sz w:val="20"/>
                <w:szCs w:val="20"/>
              </w:rPr>
            </w:pPr>
          </w:p>
          <w:p w:rsidR="004746F1" w:rsidRDefault="004746F1">
            <w:pPr>
              <w:rPr>
                <w:b/>
                <w:sz w:val="20"/>
                <w:szCs w:val="20"/>
              </w:rPr>
            </w:pPr>
          </w:p>
          <w:p w:rsidR="004746F1" w:rsidRDefault="00BF2A8D">
            <w:pPr>
              <w:jc w:val="righ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115</w:t>
            </w:r>
            <w:r w:rsidR="004746F1">
              <w:rPr>
                <w:sz w:val="20"/>
                <w:szCs w:val="20"/>
                <w:u w:val="single"/>
              </w:rPr>
              <w:t> 000</w:t>
            </w:r>
          </w:p>
          <w:p w:rsidR="004746F1" w:rsidRDefault="004746F1">
            <w:pPr>
              <w:jc w:val="right"/>
              <w:rPr>
                <w:sz w:val="20"/>
                <w:szCs w:val="20"/>
                <w:u w:val="single"/>
              </w:rPr>
            </w:pPr>
          </w:p>
          <w:p w:rsidR="004746F1" w:rsidRDefault="004746F1">
            <w:pPr>
              <w:rPr>
                <w:sz w:val="20"/>
                <w:szCs w:val="20"/>
                <w:u w:val="single"/>
              </w:rPr>
            </w:pPr>
          </w:p>
          <w:p w:rsidR="004746F1" w:rsidRDefault="004746F1">
            <w:pPr>
              <w:rPr>
                <w:sz w:val="20"/>
                <w:szCs w:val="20"/>
                <w:u w:val="single"/>
              </w:rPr>
            </w:pPr>
          </w:p>
          <w:p w:rsidR="004746F1" w:rsidRDefault="00A15A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746F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  <w:r w:rsidR="004746F1">
              <w:rPr>
                <w:sz w:val="20"/>
                <w:szCs w:val="20"/>
              </w:rPr>
              <w:t>000</w:t>
            </w:r>
          </w:p>
          <w:p w:rsidR="00A15AB5" w:rsidRDefault="00A15A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</w:t>
            </w:r>
          </w:p>
          <w:p w:rsidR="00A15AB5" w:rsidRDefault="00A15AB5">
            <w:pPr>
              <w:jc w:val="right"/>
              <w:rPr>
                <w:sz w:val="20"/>
                <w:szCs w:val="20"/>
              </w:rPr>
            </w:pPr>
          </w:p>
          <w:p w:rsidR="00A15AB5" w:rsidRDefault="00A15A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</w:t>
            </w:r>
          </w:p>
        </w:tc>
      </w:tr>
      <w:tr w:rsidR="004746F1" w:rsidTr="004746F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tabs>
                <w:tab w:val="left" w:pos="1005"/>
              </w:tabs>
              <w:jc w:val="center"/>
              <w:rPr>
                <w:sz w:val="20"/>
                <w:szCs w:val="20"/>
              </w:rPr>
            </w:pPr>
          </w:p>
          <w:p w:rsidR="004746F1" w:rsidRDefault="004746F1">
            <w:pPr>
              <w:tabs>
                <w:tab w:val="left" w:pos="1005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85154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jc w:val="center"/>
              <w:rPr>
                <w:sz w:val="20"/>
                <w:szCs w:val="20"/>
              </w:rPr>
            </w:pPr>
          </w:p>
          <w:p w:rsidR="004746F1" w:rsidRDefault="004746F1">
            <w:pPr>
              <w:jc w:val="center"/>
              <w:rPr>
                <w:sz w:val="20"/>
                <w:szCs w:val="20"/>
              </w:rPr>
            </w:pPr>
          </w:p>
          <w:p w:rsidR="004746F1" w:rsidRDefault="0047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Ochrona zdrowia</w:t>
            </w:r>
          </w:p>
          <w:p w:rsidR="004746F1" w:rsidRDefault="004746F1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Przeciwdziałanie alkoholizmowi</w:t>
            </w:r>
          </w:p>
          <w:p w:rsidR="004746F1" w:rsidRDefault="004746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dotacje celowe przekazane gminie na zadania bieżące realizowane na podstawie porozumień ( umów ) między jednostkami samorządu terytorialnego - Gmina Miasto Rzeszów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3 000</w:t>
            </w:r>
          </w:p>
          <w:p w:rsidR="004746F1" w:rsidRDefault="004746F1">
            <w:pPr>
              <w:jc w:val="righ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3 000</w:t>
            </w:r>
          </w:p>
          <w:p w:rsidR="004746F1" w:rsidRDefault="00474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4746F1" w:rsidTr="004746F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jc w:val="both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jc w:val="both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jc w:val="both"/>
            </w:pPr>
            <w: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A15AB5">
            <w:pPr>
              <w:jc w:val="right"/>
              <w:rPr>
                <w:b/>
              </w:rPr>
            </w:pPr>
            <w:r>
              <w:rPr>
                <w:b/>
              </w:rPr>
              <w:t>368 000</w:t>
            </w:r>
          </w:p>
        </w:tc>
      </w:tr>
    </w:tbl>
    <w:p w:rsidR="004746F1" w:rsidRDefault="004746F1" w:rsidP="004746F1">
      <w:pPr>
        <w:jc w:val="center"/>
        <w:rPr>
          <w:b/>
        </w:rPr>
      </w:pPr>
    </w:p>
    <w:p w:rsidR="004746F1" w:rsidRDefault="004746F1" w:rsidP="004746F1">
      <w:pPr>
        <w:jc w:val="center"/>
        <w:rPr>
          <w:b/>
        </w:rPr>
      </w:pPr>
      <w:r>
        <w:rPr>
          <w:b/>
        </w:rPr>
        <w:lastRenderedPageBreak/>
        <w:t>§ 9</w:t>
      </w:r>
    </w:p>
    <w:p w:rsidR="004746F1" w:rsidRDefault="004746F1" w:rsidP="004746F1">
      <w:pPr>
        <w:jc w:val="center"/>
        <w:rPr>
          <w:b/>
        </w:rPr>
      </w:pPr>
    </w:p>
    <w:p w:rsidR="004746F1" w:rsidRDefault="004746F1" w:rsidP="004746F1">
      <w:r>
        <w:t>Wydatki budżetu gminy obejmują  planowane</w:t>
      </w:r>
      <w:r w:rsidR="00B148E7">
        <w:t xml:space="preserve"> kwoty dotacji udzielane  w 2015</w:t>
      </w:r>
      <w:r>
        <w:t xml:space="preserve"> roku, jak</w:t>
      </w:r>
      <w:r>
        <w:br/>
        <w:t xml:space="preserve"> w załączniku nr 1.</w:t>
      </w:r>
    </w:p>
    <w:p w:rsidR="004746F1" w:rsidRDefault="004746F1" w:rsidP="004746F1">
      <w:pPr>
        <w:jc w:val="center"/>
        <w:rPr>
          <w:b/>
        </w:rPr>
      </w:pPr>
      <w:r>
        <w:rPr>
          <w:b/>
        </w:rPr>
        <w:t>§ 10</w:t>
      </w:r>
    </w:p>
    <w:p w:rsidR="004746F1" w:rsidRDefault="004746F1" w:rsidP="004746F1">
      <w:pPr>
        <w:jc w:val="both"/>
        <w:rPr>
          <w:color w:val="000000"/>
        </w:rPr>
      </w:pPr>
    </w:p>
    <w:p w:rsidR="004746F1" w:rsidRDefault="004746F1" w:rsidP="004746F1">
      <w:pPr>
        <w:jc w:val="both"/>
        <w:rPr>
          <w:color w:val="000000"/>
        </w:rPr>
      </w:pPr>
      <w:r>
        <w:rPr>
          <w:b/>
          <w:color w:val="000000"/>
        </w:rPr>
        <w:t>1</w:t>
      </w:r>
      <w:r>
        <w:rPr>
          <w:color w:val="000000"/>
        </w:rPr>
        <w:t>.Ustala się plan przychodów  i kosztów samorządowego  zakładu budżetowego, tj: Gminnego Zakładu Wodociągów, Kanalizacji i Oczyszczania w Majdanie Królewskim,</w:t>
      </w:r>
      <w:r>
        <w:rPr>
          <w:color w:val="000000"/>
        </w:rPr>
        <w:br/>
        <w:t xml:space="preserve"> jak w załączniku nr 2.</w:t>
      </w:r>
    </w:p>
    <w:p w:rsidR="004746F1" w:rsidRDefault="004746F1" w:rsidP="004746F1">
      <w:pPr>
        <w:jc w:val="both"/>
      </w:pPr>
      <w:r>
        <w:rPr>
          <w:b/>
        </w:rPr>
        <w:t xml:space="preserve">2. </w:t>
      </w:r>
      <w:r>
        <w:t>Z budżetu udziela się dotacji</w:t>
      </w:r>
      <w:r>
        <w:rPr>
          <w:b/>
        </w:rPr>
        <w:t xml:space="preserve"> </w:t>
      </w:r>
      <w:r>
        <w:t xml:space="preserve"> przedmiotowej dla - Gminnego Zakładu Wodociągów, Kanalizacji i Oczyszczania   w Maj</w:t>
      </w:r>
      <w:r w:rsidR="00857D86">
        <w:t xml:space="preserve">danie Królewskim w  kwocie </w:t>
      </w:r>
      <w:r>
        <w:t xml:space="preserve"> – </w:t>
      </w:r>
      <w:r w:rsidR="00857D86">
        <w:rPr>
          <w:b/>
        </w:rPr>
        <w:t>2</w:t>
      </w:r>
      <w:r w:rsidR="00B148E7">
        <w:rPr>
          <w:b/>
        </w:rPr>
        <w:t>40</w:t>
      </w:r>
      <w:r>
        <w:rPr>
          <w:b/>
        </w:rPr>
        <w:t xml:space="preserve"> 000</w:t>
      </w:r>
      <w:r>
        <w:t xml:space="preserve"> zł z tytułu dopłaty do 1m³ ścieków. </w:t>
      </w:r>
    </w:p>
    <w:p w:rsidR="004746F1" w:rsidRDefault="004746F1" w:rsidP="004746F1">
      <w:r>
        <w:t xml:space="preserve"> Dop</w:t>
      </w:r>
      <w:r w:rsidR="00B148E7">
        <w:t>łata do 1m³ ścieków wynosi -1,60</w:t>
      </w:r>
      <w:r>
        <w:t xml:space="preserve"> zł/m³.  Planowana sprzedaż ścieków – 150 000m³.</w:t>
      </w:r>
    </w:p>
    <w:p w:rsidR="004746F1" w:rsidRDefault="004746F1" w:rsidP="004746F1"/>
    <w:p w:rsidR="004746F1" w:rsidRDefault="00A06092" w:rsidP="00A06092">
      <w:pPr>
        <w:jc w:val="center"/>
        <w:rPr>
          <w:b/>
        </w:rPr>
      </w:pPr>
      <w:r>
        <w:rPr>
          <w:b/>
        </w:rPr>
        <w:t>§ 11</w:t>
      </w:r>
    </w:p>
    <w:p w:rsidR="004746F1" w:rsidRDefault="004746F1" w:rsidP="004746F1">
      <w:pPr>
        <w:jc w:val="center"/>
        <w:rPr>
          <w:b/>
          <w:color w:val="000000"/>
          <w:szCs w:val="20"/>
        </w:rPr>
      </w:pPr>
    </w:p>
    <w:p w:rsidR="004746F1" w:rsidRDefault="004746F1" w:rsidP="004746F1">
      <w:pPr>
        <w:jc w:val="both"/>
      </w:pPr>
      <w:r>
        <w:t>Upoważnia się Wójta do:</w:t>
      </w:r>
    </w:p>
    <w:p w:rsidR="004746F1" w:rsidRDefault="004746F1" w:rsidP="004746F1">
      <w:pPr>
        <w:numPr>
          <w:ilvl w:val="0"/>
          <w:numId w:val="6"/>
        </w:numPr>
        <w:jc w:val="both"/>
      </w:pPr>
      <w:r>
        <w:t xml:space="preserve">zaciągania w </w:t>
      </w:r>
      <w:r w:rsidR="001F3AFB">
        <w:t xml:space="preserve"> roku 2015</w:t>
      </w:r>
      <w:r>
        <w:t xml:space="preserve">  kredytów i pożyczek na sfinansowanie przejściowego deficytu budżetu, z których zadłużenie w trakcie roku nie może przekroczyć limitu  - 500 000 zł,</w:t>
      </w:r>
    </w:p>
    <w:p w:rsidR="004746F1" w:rsidRDefault="004746F1" w:rsidP="004746F1">
      <w:pPr>
        <w:numPr>
          <w:ilvl w:val="0"/>
          <w:numId w:val="6"/>
        </w:numPr>
        <w:jc w:val="both"/>
      </w:pPr>
      <w:r>
        <w:t>lokowania wolnych środków  na rachunkach bankowych w  bankach nie wykonujących  bankowej obsługi gminy,</w:t>
      </w:r>
    </w:p>
    <w:p w:rsidR="004746F1" w:rsidRDefault="004746F1" w:rsidP="004746F1">
      <w:pPr>
        <w:numPr>
          <w:ilvl w:val="0"/>
          <w:numId w:val="6"/>
        </w:numPr>
        <w:jc w:val="both"/>
      </w:pPr>
      <w:r>
        <w:t xml:space="preserve"> dokonywania zmian w planie wydatków na uposażenia</w:t>
      </w:r>
      <w:r>
        <w:br/>
        <w:t xml:space="preserve"> i wynagrodzenia ze stosunku pracy, z wyłączeniem przeniesień wydatków między działami,</w:t>
      </w:r>
    </w:p>
    <w:p w:rsidR="004746F1" w:rsidRDefault="004746F1" w:rsidP="004746F1">
      <w:pPr>
        <w:numPr>
          <w:ilvl w:val="0"/>
          <w:numId w:val="6"/>
        </w:numPr>
        <w:jc w:val="both"/>
      </w:pPr>
      <w:r>
        <w:t>dokonywania zmian w planie wydatków majątkowych z wyłączeniem przeniesień wydatków między działami.</w:t>
      </w:r>
    </w:p>
    <w:p w:rsidR="004746F1" w:rsidRDefault="004746F1" w:rsidP="004746F1">
      <w:pPr>
        <w:ind w:left="360"/>
        <w:jc w:val="both"/>
      </w:pPr>
    </w:p>
    <w:p w:rsidR="004746F1" w:rsidRDefault="00A06092" w:rsidP="004746F1">
      <w:pPr>
        <w:jc w:val="center"/>
        <w:rPr>
          <w:b/>
        </w:rPr>
      </w:pPr>
      <w:r>
        <w:rPr>
          <w:b/>
        </w:rPr>
        <w:t>§ 12</w:t>
      </w:r>
    </w:p>
    <w:p w:rsidR="004746F1" w:rsidRDefault="004746F1" w:rsidP="004746F1">
      <w:pPr>
        <w:jc w:val="both"/>
      </w:pPr>
    </w:p>
    <w:p w:rsidR="004746F1" w:rsidRDefault="004746F1" w:rsidP="004746F1">
      <w:pPr>
        <w:jc w:val="both"/>
        <w:outlineLvl w:val="0"/>
      </w:pPr>
      <w:r>
        <w:t xml:space="preserve">Wykonanie Uchwały powierza się Wójtowi Gminy. </w:t>
      </w:r>
    </w:p>
    <w:p w:rsidR="004746F1" w:rsidRDefault="004746F1" w:rsidP="004746F1">
      <w:pPr>
        <w:jc w:val="both"/>
      </w:pPr>
    </w:p>
    <w:p w:rsidR="004746F1" w:rsidRDefault="00A06092" w:rsidP="004746F1">
      <w:pPr>
        <w:jc w:val="center"/>
        <w:rPr>
          <w:b/>
        </w:rPr>
      </w:pPr>
      <w:r>
        <w:rPr>
          <w:b/>
        </w:rPr>
        <w:t>§ 13</w:t>
      </w:r>
    </w:p>
    <w:p w:rsidR="004746F1" w:rsidRDefault="004746F1" w:rsidP="004746F1">
      <w:pPr>
        <w:jc w:val="both"/>
        <w:rPr>
          <w:b/>
        </w:rPr>
      </w:pPr>
    </w:p>
    <w:p w:rsidR="004746F1" w:rsidRDefault="004746F1" w:rsidP="004746F1">
      <w:pPr>
        <w:jc w:val="both"/>
      </w:pPr>
      <w:r>
        <w:t>Uchwała wchodzi w życie z dniem podjęcia z mocą obow</w:t>
      </w:r>
      <w:r w:rsidR="00E60676">
        <w:t>iązującą od dnia 1 stycznia 2015</w:t>
      </w:r>
      <w:r>
        <w:t xml:space="preserve"> roku i podlega publikacji w Dzienniku Urzędowym Województwa Podkarpackiego oraz na tablicy ogłoszeń Urzędu Gminy.</w:t>
      </w:r>
    </w:p>
    <w:p w:rsidR="004746F1" w:rsidRDefault="004746F1" w:rsidP="004746F1">
      <w:pPr>
        <w:jc w:val="both"/>
      </w:pPr>
    </w:p>
    <w:p w:rsidR="004746F1" w:rsidRDefault="004746F1" w:rsidP="004746F1">
      <w:pPr>
        <w:shd w:val="clear" w:color="auto" w:fill="FFFFFF"/>
        <w:spacing w:before="283"/>
        <w:ind w:right="51"/>
        <w:outlineLvl w:val="0"/>
        <w:rPr>
          <w:sz w:val="22"/>
          <w:szCs w:val="22"/>
        </w:rPr>
      </w:pPr>
    </w:p>
    <w:p w:rsidR="004746F1" w:rsidRDefault="004746F1" w:rsidP="004746F1">
      <w:pPr>
        <w:jc w:val="right"/>
      </w:pPr>
      <w:r>
        <w:t xml:space="preserve"> Przewodniczący Rady Gminy </w:t>
      </w:r>
    </w:p>
    <w:p w:rsidR="004746F1" w:rsidRDefault="004746F1" w:rsidP="004746F1"/>
    <w:p w:rsidR="004746F1" w:rsidRDefault="004746F1" w:rsidP="00A80264">
      <w:pPr>
        <w:jc w:val="center"/>
        <w:sectPr w:rsidR="004746F1">
          <w:footerReference w:type="default" r:id="rId8"/>
          <w:pgSz w:w="12247" w:h="15819"/>
          <w:pgMar w:top="709" w:right="1418" w:bottom="993" w:left="1701" w:header="284" w:footer="284" w:gutter="0"/>
          <w:cols w:space="708"/>
        </w:sectPr>
      </w:pPr>
      <w:r>
        <w:t xml:space="preserve">                                                                                </w:t>
      </w:r>
      <w:r w:rsidR="00A80264">
        <w:t xml:space="preserve">         </w:t>
      </w:r>
    </w:p>
    <w:p w:rsidR="004746F1" w:rsidRPr="001875FC" w:rsidRDefault="004746F1" w:rsidP="001875FC">
      <w:pPr>
        <w:shd w:val="clear" w:color="auto" w:fill="FFFFFF"/>
        <w:spacing w:before="283"/>
        <w:ind w:right="51"/>
        <w:jc w:val="right"/>
        <w:outlineLvl w:val="0"/>
        <w:rPr>
          <w:sz w:val="20"/>
          <w:szCs w:val="20"/>
        </w:rPr>
      </w:pPr>
      <w:r>
        <w:rPr>
          <w:sz w:val="20"/>
        </w:rPr>
        <w:lastRenderedPageBreak/>
        <w:t xml:space="preserve">Załącznik Nr 1  do uchwały Rady Gminy Majdan Królewski </w:t>
      </w:r>
      <w:r w:rsidR="001875FC">
        <w:rPr>
          <w:sz w:val="20"/>
          <w:szCs w:val="20"/>
        </w:rPr>
        <w:br/>
      </w:r>
      <w:r w:rsidR="00D674DC">
        <w:rPr>
          <w:sz w:val="20"/>
        </w:rPr>
        <w:t>Nr IV.31</w:t>
      </w:r>
      <w:r w:rsidR="00921C4E">
        <w:rPr>
          <w:sz w:val="20"/>
        </w:rPr>
        <w:t>.2015 z dnia 27 stycznia 2015</w:t>
      </w:r>
      <w:r>
        <w:rPr>
          <w:sz w:val="20"/>
        </w:rPr>
        <w:t>r.</w:t>
      </w:r>
    </w:p>
    <w:p w:rsidR="004746F1" w:rsidRDefault="004746F1" w:rsidP="004746F1">
      <w:pPr>
        <w:jc w:val="both"/>
      </w:pPr>
    </w:p>
    <w:p w:rsidR="004746F1" w:rsidRDefault="00A80264" w:rsidP="004746F1">
      <w:pPr>
        <w:autoSpaceDE w:val="0"/>
        <w:autoSpaceDN w:val="0"/>
        <w:adjustRightInd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Dotacje udzielone w 2015 </w:t>
      </w:r>
      <w:r w:rsidR="004746F1">
        <w:rPr>
          <w:b/>
          <w:bCs/>
          <w:iCs/>
          <w:color w:val="000000"/>
        </w:rPr>
        <w:t>roku z budżetu podmiotom należącym i nie należącym do sektora finansów publicznych</w:t>
      </w:r>
    </w:p>
    <w:tbl>
      <w:tblPr>
        <w:tblpPr w:leftFromText="141" w:rightFromText="141" w:vertAnchor="text" w:horzAnchor="margin" w:tblpXSpec="center" w:tblpY="168"/>
        <w:tblW w:w="1006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4"/>
        <w:gridCol w:w="1134"/>
        <w:gridCol w:w="4678"/>
        <w:gridCol w:w="1231"/>
        <w:gridCol w:w="1134"/>
        <w:gridCol w:w="724"/>
      </w:tblGrid>
      <w:tr w:rsidR="004746F1" w:rsidRPr="00D924AB" w:rsidTr="004746F1">
        <w:trPr>
          <w:trHeight w:val="223"/>
          <w:tblHeader/>
        </w:trPr>
        <w:tc>
          <w:tcPr>
            <w:tcW w:w="116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4AB">
              <w:rPr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4AB">
              <w:rPr>
                <w:b/>
                <w:bCs/>
                <w:color w:val="000000"/>
                <w:sz w:val="16"/>
                <w:szCs w:val="16"/>
              </w:rPr>
              <w:t>Rozdział</w:t>
            </w:r>
          </w:p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4AB">
              <w:rPr>
                <w:b/>
                <w:bCs/>
                <w:color w:val="000000"/>
                <w:sz w:val="16"/>
                <w:szCs w:val="16"/>
              </w:rPr>
              <w:t>Treść</w:t>
            </w:r>
          </w:p>
        </w:tc>
        <w:tc>
          <w:tcPr>
            <w:tcW w:w="30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4AB">
              <w:rPr>
                <w:b/>
                <w:bCs/>
                <w:color w:val="000000"/>
                <w:sz w:val="16"/>
                <w:szCs w:val="16"/>
              </w:rPr>
              <w:t>Kwota dotacji</w:t>
            </w:r>
          </w:p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4AB">
              <w:rPr>
                <w:b/>
                <w:bCs/>
                <w:color w:val="000000"/>
                <w:sz w:val="16"/>
                <w:szCs w:val="16"/>
              </w:rPr>
              <w:t>/ w zł/</w:t>
            </w:r>
          </w:p>
        </w:tc>
      </w:tr>
      <w:tr w:rsidR="004746F1" w:rsidRPr="00D924AB" w:rsidTr="00D924AB">
        <w:trPr>
          <w:trHeight w:val="254"/>
          <w:tblHeader/>
        </w:trPr>
        <w:tc>
          <w:tcPr>
            <w:tcW w:w="116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46F1" w:rsidRPr="00D924AB" w:rsidRDefault="004746F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46F1" w:rsidRPr="00D924AB" w:rsidRDefault="004746F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46F1" w:rsidRPr="00D924AB" w:rsidRDefault="004746F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4AB">
              <w:rPr>
                <w:b/>
                <w:bCs/>
                <w:color w:val="000000"/>
                <w:sz w:val="16"/>
                <w:szCs w:val="16"/>
              </w:rPr>
              <w:t>podmiotowej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4AB">
              <w:rPr>
                <w:b/>
                <w:bCs/>
                <w:color w:val="000000"/>
                <w:sz w:val="16"/>
                <w:szCs w:val="16"/>
              </w:rPr>
              <w:t>przedmiotowej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4AB">
              <w:rPr>
                <w:b/>
                <w:bCs/>
                <w:color w:val="000000"/>
                <w:sz w:val="16"/>
                <w:szCs w:val="16"/>
              </w:rPr>
              <w:t>celowej</w:t>
            </w:r>
          </w:p>
        </w:tc>
      </w:tr>
      <w:tr w:rsidR="004746F1" w:rsidRPr="00D924AB" w:rsidTr="00D924AB">
        <w:trPr>
          <w:trHeight w:val="92"/>
          <w:tblHeader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6</w:t>
            </w:r>
          </w:p>
        </w:tc>
      </w:tr>
      <w:tr w:rsidR="004746F1" w:rsidRPr="00D924AB" w:rsidTr="00D924AB">
        <w:trPr>
          <w:trHeight w:val="133"/>
          <w:tblHeader/>
        </w:trPr>
        <w:tc>
          <w:tcPr>
            <w:tcW w:w="2298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924AB">
              <w:rPr>
                <w:b/>
                <w:color w:val="000000"/>
                <w:sz w:val="16"/>
                <w:szCs w:val="16"/>
              </w:rPr>
              <w:t>Jednostki sektora finansów publicznych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924AB">
              <w:rPr>
                <w:b/>
                <w:color w:val="000000"/>
                <w:sz w:val="16"/>
                <w:szCs w:val="16"/>
              </w:rPr>
              <w:t>Nazwa jednostki</w:t>
            </w:r>
          </w:p>
        </w:tc>
        <w:tc>
          <w:tcPr>
            <w:tcW w:w="12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746F1" w:rsidRPr="00D924AB" w:rsidTr="00D924AB">
        <w:trPr>
          <w:trHeight w:val="165"/>
          <w:tblHeader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33339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333399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924AB">
              <w:rPr>
                <w:b/>
                <w:sz w:val="16"/>
                <w:szCs w:val="16"/>
              </w:rPr>
              <w:t xml:space="preserve">Razem dotacje dla sektora publicznego: </w:t>
            </w:r>
          </w:p>
        </w:tc>
        <w:tc>
          <w:tcPr>
            <w:tcW w:w="12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746F1" w:rsidRPr="00D924AB" w:rsidRDefault="00A80264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924AB">
              <w:rPr>
                <w:b/>
                <w:sz w:val="16"/>
                <w:szCs w:val="16"/>
              </w:rPr>
              <w:t>1 501 061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924AB">
              <w:rPr>
                <w:b/>
                <w:sz w:val="16"/>
                <w:szCs w:val="16"/>
              </w:rPr>
              <w:t>240 000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746F1" w:rsidRPr="00D924AB" w:rsidRDefault="000F47F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924AB">
              <w:rPr>
                <w:b/>
                <w:sz w:val="16"/>
                <w:szCs w:val="16"/>
              </w:rPr>
              <w:t>21</w:t>
            </w:r>
            <w:r w:rsidR="00EE2B98" w:rsidRPr="00D924AB">
              <w:rPr>
                <w:b/>
                <w:sz w:val="16"/>
                <w:szCs w:val="16"/>
              </w:rPr>
              <w:t>4 9</w:t>
            </w:r>
            <w:r w:rsidR="00A80264" w:rsidRPr="00D924AB">
              <w:rPr>
                <w:b/>
                <w:sz w:val="16"/>
                <w:szCs w:val="16"/>
              </w:rPr>
              <w:t>00</w:t>
            </w:r>
          </w:p>
        </w:tc>
      </w:tr>
      <w:tr w:rsidR="004746F1" w:rsidRPr="00D924AB" w:rsidTr="00D924AB">
        <w:trPr>
          <w:trHeight w:val="682"/>
          <w:tblHeader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Dotacja podmiotowa  dla  Publicznej Szkoły Podstawowej w Brzostowej Górze prowadzonej przez Stowarzyszenie Wspierania Inicjatyw Lokalnych w Gminie Majdan Królewski „LOKOMOTYWA”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746F1" w:rsidRPr="00D924AB" w:rsidRDefault="00652D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448 569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46F1" w:rsidRPr="00D924AB" w:rsidRDefault="004746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46F1" w:rsidRPr="00D924AB" w:rsidRDefault="004746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746F1" w:rsidRPr="00D924AB" w:rsidTr="00D924AB">
        <w:trPr>
          <w:trHeight w:val="682"/>
          <w:tblHeader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Dotacja podmiotowa  dla Oddziału przedszkolnego przy  Publicznej Szkole Podstawowej w Brzostowej Górze prowadzonej przez Stowarzyszenie Wspierania Inicjatyw Lokalnych w Gminie Majdan Królewski „LOKOMOTYWA”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746F1" w:rsidRPr="00D924AB" w:rsidRDefault="002733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50 100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46F1" w:rsidRPr="00D924AB" w:rsidRDefault="004746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46F1" w:rsidRPr="00D924AB" w:rsidRDefault="004746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746F1" w:rsidRPr="00D924AB" w:rsidTr="00D924AB">
        <w:trPr>
          <w:trHeight w:val="682"/>
          <w:tblHeader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80104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Dotacja podmiotowa  dla Publicznego Przedszkola w majdanie Królewskim prowadzonego przez Stowarzyszenie Wspierania Inicjatyw Lokalnych w Gminie Majdan Królewski „LOKOMOTYWA”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746F1" w:rsidRPr="00D924AB" w:rsidRDefault="00652D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380 443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46F1" w:rsidRPr="00D924AB" w:rsidRDefault="004746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46F1" w:rsidRPr="00D924AB" w:rsidRDefault="004746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746F1" w:rsidRPr="00D924AB" w:rsidTr="00D924AB">
        <w:trPr>
          <w:trHeight w:val="682"/>
          <w:tblHeader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85154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 xml:space="preserve"> Gmina Miasto Rzeszów - dotacja celowa na realizację zadania w zakresie porządku publiczn</w:t>
            </w:r>
            <w:r w:rsidR="000B4A67" w:rsidRPr="00D924AB">
              <w:rPr>
                <w:color w:val="000000"/>
                <w:sz w:val="16"/>
                <w:szCs w:val="16"/>
              </w:rPr>
              <w:t>ego  i bezpieczeństwa obywateli, poprzez sprawowanie opieki osób będących pod wpływem alkoholu do czasu ich wytrzeźwienia oraz motywowania podjęcia terapi</w:t>
            </w:r>
            <w:r w:rsidR="000865F3" w:rsidRPr="00D924AB">
              <w:rPr>
                <w:color w:val="000000"/>
                <w:sz w:val="16"/>
                <w:szCs w:val="16"/>
              </w:rPr>
              <w:t>i  osób uzależnionych  od  alkoh</w:t>
            </w:r>
            <w:r w:rsidR="000B4A67" w:rsidRPr="00D924AB">
              <w:rPr>
                <w:color w:val="000000"/>
                <w:sz w:val="16"/>
                <w:szCs w:val="16"/>
              </w:rPr>
              <w:t xml:space="preserve">olu </w:t>
            </w:r>
            <w:r w:rsidR="000865F3" w:rsidRPr="00D924AB">
              <w:rPr>
                <w:color w:val="000000"/>
                <w:sz w:val="16"/>
                <w:szCs w:val="16"/>
              </w:rPr>
              <w:t>do podjęcia terapii.</w:t>
            </w:r>
            <w:r w:rsidR="000B4A67" w:rsidRPr="00D924A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6F1" w:rsidRPr="00D924AB" w:rsidRDefault="004746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46F1" w:rsidRPr="00D924AB" w:rsidRDefault="004746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3 000</w:t>
            </w:r>
          </w:p>
        </w:tc>
      </w:tr>
      <w:tr w:rsidR="004746F1" w:rsidRPr="00D924AB" w:rsidTr="00D924AB">
        <w:trPr>
          <w:trHeight w:val="211"/>
          <w:tblHeader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85154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sz w:val="16"/>
                <w:szCs w:val="16"/>
              </w:rPr>
              <w:t xml:space="preserve">Podkarpacka Komenda Policji - </w:t>
            </w:r>
            <w:r w:rsidRPr="00332320">
              <w:rPr>
                <w:sz w:val="14"/>
                <w:szCs w:val="14"/>
              </w:rPr>
              <w:t>z przeznaczeniem na ochronę lokalnych imprez profilaktycznych organizowanych na terenie Gminy Majdan Królewski pod względem porządku i bezpieczeństwa publicznego</w:t>
            </w:r>
            <w:r w:rsidRPr="00D924A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6F1" w:rsidRPr="00D924AB" w:rsidRDefault="004746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46F1" w:rsidRPr="00D924AB" w:rsidRDefault="004746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2 000</w:t>
            </w:r>
          </w:p>
        </w:tc>
      </w:tr>
      <w:tr w:rsidR="00EE2B98" w:rsidRPr="00D924AB" w:rsidTr="00D924AB">
        <w:trPr>
          <w:trHeight w:val="211"/>
          <w:tblHeader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2B98" w:rsidRPr="00D924AB" w:rsidRDefault="00EE2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8" w:rsidRPr="00D924AB" w:rsidRDefault="00EE2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75404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8" w:rsidRPr="00D924AB" w:rsidRDefault="001E7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24AB">
              <w:rPr>
                <w:sz w:val="16"/>
                <w:szCs w:val="16"/>
              </w:rPr>
              <w:t xml:space="preserve">Podkarpacka Komenda Policji - </w:t>
            </w:r>
            <w:r w:rsidRPr="00332320">
              <w:rPr>
                <w:sz w:val="14"/>
                <w:szCs w:val="14"/>
              </w:rPr>
              <w:t>z przeznaczeniem na zwiększenie efektywnościowych działań na rzecz bezpieczeństwa na terenie Gminy Majdan Królewski poprzez  dofinansowanie zakupu radiowozu policyjnego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2B98" w:rsidRPr="00D924AB" w:rsidRDefault="00EE2B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2B98" w:rsidRPr="00D924AB" w:rsidRDefault="00EE2B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2B98" w:rsidRPr="00D924AB" w:rsidRDefault="00EE2B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4 800</w:t>
            </w:r>
          </w:p>
        </w:tc>
      </w:tr>
      <w:tr w:rsidR="007F662B" w:rsidRPr="00D924AB" w:rsidTr="00D924AB">
        <w:trPr>
          <w:trHeight w:val="133"/>
          <w:tblHeader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F662B" w:rsidRPr="00D924AB" w:rsidRDefault="007F66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662B" w:rsidRPr="00D924AB" w:rsidRDefault="007F66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85149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F662B" w:rsidRPr="00D924AB" w:rsidRDefault="008E70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Dotacja dla Samodzielnego Publicznego Zakładu Opieki Zdrowotnej w Majdanie Królewski</w:t>
            </w:r>
            <w:r w:rsidR="0047642B" w:rsidRPr="00D924AB">
              <w:rPr>
                <w:color w:val="000000"/>
                <w:sz w:val="16"/>
                <w:szCs w:val="16"/>
              </w:rPr>
              <w:t xml:space="preserve">m </w:t>
            </w:r>
            <w:r w:rsidR="0047642B" w:rsidRPr="00332320">
              <w:rPr>
                <w:color w:val="000000"/>
                <w:sz w:val="14"/>
                <w:szCs w:val="14"/>
              </w:rPr>
              <w:t>z przeznaczeniem na realizację</w:t>
            </w:r>
            <w:r w:rsidRPr="00332320">
              <w:rPr>
                <w:color w:val="000000"/>
                <w:sz w:val="14"/>
                <w:szCs w:val="14"/>
              </w:rPr>
              <w:t xml:space="preserve"> programu polityki zdrowotnej w zakresie profilaktyki stomatologicznej dla uczniów uczęszczających do szkół podstawowych i Publicznego Gimnazjum w Majdan</w:t>
            </w:r>
            <w:r w:rsidR="0047642B" w:rsidRPr="00332320">
              <w:rPr>
                <w:color w:val="000000"/>
                <w:sz w:val="14"/>
                <w:szCs w:val="14"/>
              </w:rPr>
              <w:t>ie Królewskim na 2015 rok</w:t>
            </w:r>
            <w:r w:rsidR="008E356A" w:rsidRPr="00332320">
              <w:rPr>
                <w:color w:val="000000"/>
                <w:sz w:val="14"/>
                <w:szCs w:val="14"/>
              </w:rPr>
              <w:t xml:space="preserve"> ( art. 114 ust.1 pkt.1 i art. 115 ustawy z 2011 roku o działalności leczniczej)</w:t>
            </w:r>
          </w:p>
        </w:tc>
        <w:tc>
          <w:tcPr>
            <w:tcW w:w="12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662B" w:rsidRPr="00D924AB" w:rsidRDefault="007F66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47642B" w:rsidRPr="00D924AB" w:rsidRDefault="004764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36 000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662B" w:rsidRPr="00D924AB" w:rsidRDefault="007F66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662B" w:rsidRPr="00D924AB" w:rsidRDefault="007F66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F47FD" w:rsidRPr="00D924AB" w:rsidTr="00D924AB">
        <w:trPr>
          <w:trHeight w:val="133"/>
          <w:tblHeader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47FD" w:rsidRPr="00D924AB" w:rsidRDefault="000F47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47FD" w:rsidRPr="00D924AB" w:rsidRDefault="000F47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85195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F47FD" w:rsidRPr="00D924AB" w:rsidRDefault="000F47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Dotacja dla Samodzielnego Publicznego Zakładu Opieki Zdrowotnej w Nowej Dębie z przeznaczeniem na zakup sprzętu medycznego</w:t>
            </w:r>
            <w:r w:rsidR="00332320">
              <w:rPr>
                <w:color w:val="000000"/>
                <w:sz w:val="16"/>
                <w:szCs w:val="16"/>
              </w:rPr>
              <w:t xml:space="preserve"> </w:t>
            </w:r>
            <w:r w:rsidR="00332320" w:rsidRPr="00332320">
              <w:rPr>
                <w:color w:val="000000"/>
                <w:sz w:val="12"/>
                <w:szCs w:val="12"/>
              </w:rPr>
              <w:t xml:space="preserve"> rok ( art. 114 ust.1 pkt.1 i art. 115 ustawy z 2011 roku o działalności leczniczej)</w:t>
            </w:r>
          </w:p>
        </w:tc>
        <w:tc>
          <w:tcPr>
            <w:tcW w:w="12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7FD" w:rsidRPr="00D924AB" w:rsidRDefault="000F47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7FD" w:rsidRPr="00D924AB" w:rsidRDefault="000F47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7FD" w:rsidRPr="00D924AB" w:rsidRDefault="000F47FD" w:rsidP="003323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10 000</w:t>
            </w:r>
          </w:p>
        </w:tc>
      </w:tr>
      <w:tr w:rsidR="002733E6" w:rsidRPr="00D924AB" w:rsidTr="00D924AB">
        <w:trPr>
          <w:trHeight w:val="133"/>
          <w:tblHeader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733E6" w:rsidRPr="00D924AB" w:rsidRDefault="002733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33E6" w:rsidRPr="00D924AB" w:rsidRDefault="002733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733E6" w:rsidRPr="00D924AB" w:rsidRDefault="002733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 xml:space="preserve">Gmina Cmolas – dotacja na </w:t>
            </w:r>
            <w:r w:rsidR="00FC74C4" w:rsidRPr="00D924AB">
              <w:rPr>
                <w:color w:val="000000"/>
                <w:sz w:val="16"/>
                <w:szCs w:val="16"/>
              </w:rPr>
              <w:t>pokrycie kosztów pobytu dziecka w oddziale przedszkolnym w Niepublicznej Szkole Podstawowej w Jagodniku z terenu Gminy Majdan Królewski</w:t>
            </w:r>
          </w:p>
        </w:tc>
        <w:tc>
          <w:tcPr>
            <w:tcW w:w="12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3E6" w:rsidRPr="00D924AB" w:rsidRDefault="002733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3E6" w:rsidRPr="00D924AB" w:rsidRDefault="002733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3E6" w:rsidRPr="00D924AB" w:rsidRDefault="002733E6" w:rsidP="00FC74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FC74C4" w:rsidRPr="00D924AB" w:rsidRDefault="00FC74C4" w:rsidP="00FC74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4 800</w:t>
            </w:r>
          </w:p>
        </w:tc>
      </w:tr>
      <w:tr w:rsidR="004746F1" w:rsidRPr="00D924AB" w:rsidTr="00D924AB">
        <w:trPr>
          <w:trHeight w:val="133"/>
          <w:tblHeader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746F1" w:rsidRPr="00D924AB" w:rsidRDefault="00FC74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746F1" w:rsidRPr="00D924AB" w:rsidRDefault="00E57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80104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 xml:space="preserve">Gmina Nowa Dęba – dotacja na pokrycie kosztów pobytu </w:t>
            </w:r>
            <w:r w:rsidR="00FC74C4" w:rsidRPr="00D924AB">
              <w:rPr>
                <w:color w:val="000000"/>
                <w:sz w:val="16"/>
                <w:szCs w:val="16"/>
              </w:rPr>
              <w:t xml:space="preserve">dzieci </w:t>
            </w:r>
            <w:r w:rsidRPr="00D924AB">
              <w:rPr>
                <w:color w:val="000000"/>
                <w:sz w:val="16"/>
                <w:szCs w:val="16"/>
              </w:rPr>
              <w:t>w Niepublicznym Przedszkolu „Krasnal” w Nowej Dębie</w:t>
            </w:r>
            <w:r w:rsidR="00E57C4A" w:rsidRPr="00D924AB">
              <w:rPr>
                <w:color w:val="000000"/>
                <w:sz w:val="16"/>
                <w:szCs w:val="16"/>
              </w:rPr>
              <w:t xml:space="preserve"> ( 24 </w:t>
            </w:r>
            <w:r w:rsidRPr="00D924AB">
              <w:rPr>
                <w:color w:val="000000"/>
                <w:sz w:val="16"/>
                <w:szCs w:val="16"/>
              </w:rPr>
              <w:t xml:space="preserve"> dzieci</w:t>
            </w:r>
            <w:r w:rsidR="00E57C4A" w:rsidRPr="00D924AB">
              <w:rPr>
                <w:color w:val="000000"/>
                <w:sz w:val="16"/>
                <w:szCs w:val="16"/>
              </w:rPr>
              <w:t xml:space="preserve"> ) </w:t>
            </w:r>
            <w:r w:rsidRPr="00D924AB">
              <w:rPr>
                <w:color w:val="000000"/>
                <w:sz w:val="16"/>
                <w:szCs w:val="16"/>
              </w:rPr>
              <w:t xml:space="preserve"> z terenu Gminy Majdan Królewski</w:t>
            </w:r>
          </w:p>
        </w:tc>
        <w:tc>
          <w:tcPr>
            <w:tcW w:w="12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6F1" w:rsidRPr="00D924AB" w:rsidRDefault="004746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6F1" w:rsidRPr="00D924AB" w:rsidRDefault="004746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6F1" w:rsidRPr="00D924AB" w:rsidRDefault="00E57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183 5</w:t>
            </w:r>
            <w:r w:rsidR="004746F1" w:rsidRPr="00D924AB">
              <w:rPr>
                <w:color w:val="000000"/>
                <w:sz w:val="16"/>
                <w:szCs w:val="16"/>
              </w:rPr>
              <w:t>00</w:t>
            </w:r>
          </w:p>
        </w:tc>
      </w:tr>
      <w:tr w:rsidR="004746F1" w:rsidRPr="00D924AB" w:rsidTr="00D924AB">
        <w:trPr>
          <w:trHeight w:val="133"/>
          <w:tblHeader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746F1" w:rsidRPr="00D924AB" w:rsidRDefault="00E57C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746F1" w:rsidRPr="00D924AB" w:rsidRDefault="00E82F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80104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Gmina Cmolas – dotacja na pokrycie kosztów pobytu</w:t>
            </w:r>
            <w:r w:rsidR="00E82FA1" w:rsidRPr="00D924AB">
              <w:rPr>
                <w:color w:val="000000"/>
                <w:sz w:val="16"/>
                <w:szCs w:val="16"/>
              </w:rPr>
              <w:t xml:space="preserve"> dzieci </w:t>
            </w:r>
            <w:r w:rsidRPr="00D924AB">
              <w:rPr>
                <w:color w:val="000000"/>
                <w:sz w:val="16"/>
                <w:szCs w:val="16"/>
              </w:rPr>
              <w:t xml:space="preserve"> w Niepublicznym Przedszkolu „Jagódka” w Jagodniku </w:t>
            </w:r>
            <w:r w:rsidR="00E82FA1" w:rsidRPr="00D924AB">
              <w:rPr>
                <w:color w:val="000000"/>
                <w:sz w:val="16"/>
                <w:szCs w:val="16"/>
              </w:rPr>
              <w:t xml:space="preserve">( 2 </w:t>
            </w:r>
            <w:r w:rsidRPr="00D924AB">
              <w:rPr>
                <w:color w:val="000000"/>
                <w:sz w:val="16"/>
                <w:szCs w:val="16"/>
              </w:rPr>
              <w:t>dzieci</w:t>
            </w:r>
            <w:r w:rsidR="00E82FA1" w:rsidRPr="00D924AB">
              <w:rPr>
                <w:color w:val="000000"/>
                <w:sz w:val="16"/>
                <w:szCs w:val="16"/>
              </w:rPr>
              <w:t xml:space="preserve"> ) </w:t>
            </w:r>
            <w:r w:rsidRPr="00D924AB">
              <w:rPr>
                <w:color w:val="000000"/>
                <w:sz w:val="16"/>
                <w:szCs w:val="16"/>
              </w:rPr>
              <w:t xml:space="preserve"> z terenu Gminy Majdan Królewski</w:t>
            </w:r>
          </w:p>
        </w:tc>
        <w:tc>
          <w:tcPr>
            <w:tcW w:w="12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6F1" w:rsidRPr="00D924AB" w:rsidRDefault="004746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6F1" w:rsidRPr="00D924AB" w:rsidRDefault="004746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6F1" w:rsidRPr="00D924AB" w:rsidRDefault="00E82F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6 8</w:t>
            </w:r>
            <w:r w:rsidR="004746F1" w:rsidRPr="00D924AB">
              <w:rPr>
                <w:color w:val="000000"/>
                <w:sz w:val="16"/>
                <w:szCs w:val="16"/>
              </w:rPr>
              <w:t>00</w:t>
            </w:r>
          </w:p>
        </w:tc>
      </w:tr>
      <w:tr w:rsidR="00A80264" w:rsidRPr="00D924AB" w:rsidTr="00D924AB">
        <w:trPr>
          <w:trHeight w:val="133"/>
          <w:tblHeader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80264" w:rsidRPr="00D924AB" w:rsidRDefault="00A80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0264" w:rsidRPr="00D924AB" w:rsidRDefault="00A80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80149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80264" w:rsidRPr="00D924AB" w:rsidRDefault="003518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2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264" w:rsidRPr="00D924AB" w:rsidRDefault="00A802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63 093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264" w:rsidRPr="00D924AB" w:rsidRDefault="00A802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264" w:rsidRPr="00D924AB" w:rsidRDefault="00A802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80264" w:rsidRPr="00D924AB" w:rsidTr="00D924AB">
        <w:trPr>
          <w:trHeight w:val="826"/>
          <w:tblHeader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80264" w:rsidRPr="00D924AB" w:rsidRDefault="00A80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0264" w:rsidRPr="00D924AB" w:rsidRDefault="00A80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80150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80264" w:rsidRPr="00D924AB" w:rsidRDefault="00351864" w:rsidP="007022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 xml:space="preserve">Realizacja zadań wymagających stosowania specjalnej organizacji nauki i metod pracy dla dzieci </w:t>
            </w:r>
            <w:r w:rsidR="007022DD" w:rsidRPr="00D924AB">
              <w:rPr>
                <w:color w:val="000000"/>
                <w:sz w:val="16"/>
                <w:szCs w:val="16"/>
              </w:rPr>
              <w:t xml:space="preserve"> i młodzieży w szkołach podstawowych, gimnazjach, liceach ogólnokształcących, liceach profilowanych i szkołach zawodowych oraz szkołach artystycznych</w:t>
            </w:r>
          </w:p>
        </w:tc>
        <w:tc>
          <w:tcPr>
            <w:tcW w:w="12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264" w:rsidRPr="00D924AB" w:rsidRDefault="00A802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37 856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264" w:rsidRPr="00D924AB" w:rsidRDefault="00A802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264" w:rsidRPr="00D924AB" w:rsidRDefault="00A802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746F1" w:rsidRPr="00D924AB" w:rsidTr="00D924AB">
        <w:trPr>
          <w:trHeight w:val="133"/>
          <w:tblHeader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90001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 xml:space="preserve">Gminny Zakład Wodociągów, Kanalizacji i Oczyszczania w Majdanie Królewskim, </w:t>
            </w:r>
          </w:p>
        </w:tc>
        <w:tc>
          <w:tcPr>
            <w:tcW w:w="12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6F1" w:rsidRPr="00D924AB" w:rsidRDefault="004746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240 000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6F1" w:rsidRPr="00D924AB" w:rsidRDefault="004746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746F1" w:rsidRPr="00D924AB" w:rsidTr="00D924AB">
        <w:trPr>
          <w:trHeight w:val="133"/>
          <w:tblHeader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92109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Gminny Ośrodek Kultury w Majdanie Królewskim</w:t>
            </w:r>
          </w:p>
        </w:tc>
        <w:tc>
          <w:tcPr>
            <w:tcW w:w="12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6F1" w:rsidRPr="00D924AB" w:rsidRDefault="00E82F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300</w:t>
            </w:r>
            <w:r w:rsidR="004746F1" w:rsidRPr="00D924AB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6F1" w:rsidRPr="00D924AB" w:rsidRDefault="004746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6F1" w:rsidRPr="00D924AB" w:rsidRDefault="004746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746F1" w:rsidRPr="00D924AB" w:rsidTr="00D924AB">
        <w:trPr>
          <w:trHeight w:val="133"/>
          <w:tblHeader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92116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Gminna Biblioteka w  Majdanie Królewskim</w:t>
            </w:r>
          </w:p>
        </w:tc>
        <w:tc>
          <w:tcPr>
            <w:tcW w:w="12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746F1" w:rsidRPr="00D924AB" w:rsidRDefault="00E82F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185</w:t>
            </w:r>
            <w:r w:rsidR="004746F1" w:rsidRPr="00D924AB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46F1" w:rsidRPr="00D924AB" w:rsidRDefault="004746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46F1" w:rsidRPr="00D924AB" w:rsidRDefault="004746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4746F1" w:rsidRDefault="004746F1" w:rsidP="004746F1">
      <w:pPr>
        <w:rPr>
          <w:b/>
        </w:rPr>
      </w:pPr>
    </w:p>
    <w:tbl>
      <w:tblPr>
        <w:tblpPr w:leftFromText="141" w:rightFromText="141" w:vertAnchor="text" w:horzAnchor="margin" w:tblpXSpec="center" w:tblpY="217"/>
        <w:tblW w:w="102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4"/>
        <w:gridCol w:w="1355"/>
        <w:gridCol w:w="1613"/>
        <w:gridCol w:w="144"/>
        <w:gridCol w:w="2937"/>
        <w:gridCol w:w="1172"/>
        <w:gridCol w:w="1096"/>
        <w:gridCol w:w="859"/>
      </w:tblGrid>
      <w:tr w:rsidR="004746F1" w:rsidRPr="001875FC" w:rsidTr="001875FC">
        <w:trPr>
          <w:trHeight w:val="223"/>
          <w:tblHeader/>
        </w:trPr>
        <w:tc>
          <w:tcPr>
            <w:tcW w:w="102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4AB">
              <w:rPr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13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4AB">
              <w:rPr>
                <w:b/>
                <w:bCs/>
                <w:color w:val="000000"/>
                <w:sz w:val="16"/>
                <w:szCs w:val="16"/>
              </w:rPr>
              <w:t>Rozdział</w:t>
            </w:r>
          </w:p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4AB">
              <w:rPr>
                <w:b/>
                <w:bCs/>
                <w:color w:val="000000"/>
                <w:sz w:val="16"/>
                <w:szCs w:val="16"/>
              </w:rPr>
              <w:t>Treść</w:t>
            </w:r>
          </w:p>
        </w:tc>
        <w:tc>
          <w:tcPr>
            <w:tcW w:w="3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4AB">
              <w:rPr>
                <w:b/>
                <w:bCs/>
                <w:color w:val="000000"/>
                <w:sz w:val="16"/>
                <w:szCs w:val="16"/>
              </w:rPr>
              <w:t>Kwota dotacji</w:t>
            </w:r>
          </w:p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4AB">
              <w:rPr>
                <w:b/>
                <w:bCs/>
                <w:color w:val="000000"/>
                <w:sz w:val="16"/>
                <w:szCs w:val="16"/>
              </w:rPr>
              <w:t>/ w zł/</w:t>
            </w:r>
          </w:p>
        </w:tc>
      </w:tr>
      <w:tr w:rsidR="004746F1" w:rsidRPr="001875FC" w:rsidTr="00D924AB">
        <w:trPr>
          <w:trHeight w:val="254"/>
          <w:tblHeader/>
        </w:trPr>
        <w:tc>
          <w:tcPr>
            <w:tcW w:w="102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46F1" w:rsidRPr="00D924AB" w:rsidRDefault="004746F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46F1" w:rsidRPr="00D924AB" w:rsidRDefault="004746F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4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46F1" w:rsidRPr="00D924AB" w:rsidRDefault="004746F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4AB">
              <w:rPr>
                <w:b/>
                <w:bCs/>
                <w:color w:val="000000"/>
                <w:sz w:val="16"/>
                <w:szCs w:val="16"/>
              </w:rPr>
              <w:t>podmiotowej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4AB">
              <w:rPr>
                <w:b/>
                <w:bCs/>
                <w:color w:val="000000"/>
                <w:sz w:val="16"/>
                <w:szCs w:val="16"/>
              </w:rPr>
              <w:t>przedmiotowej</w:t>
            </w:r>
          </w:p>
        </w:tc>
        <w:tc>
          <w:tcPr>
            <w:tcW w:w="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4746F1" w:rsidRPr="00D924AB" w:rsidRDefault="00474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4AB">
              <w:rPr>
                <w:b/>
                <w:bCs/>
                <w:color w:val="000000"/>
                <w:sz w:val="16"/>
                <w:szCs w:val="16"/>
              </w:rPr>
              <w:t>celowej</w:t>
            </w:r>
          </w:p>
        </w:tc>
      </w:tr>
      <w:tr w:rsidR="004746F1" w:rsidRPr="001875FC" w:rsidTr="00D924AB">
        <w:trPr>
          <w:trHeight w:val="149"/>
          <w:tblHeader/>
        </w:trPr>
        <w:tc>
          <w:tcPr>
            <w:tcW w:w="237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924AB">
              <w:rPr>
                <w:b/>
                <w:color w:val="000000"/>
                <w:sz w:val="16"/>
                <w:szCs w:val="16"/>
              </w:rPr>
              <w:t xml:space="preserve">Jednostki </w:t>
            </w:r>
          </w:p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924AB">
              <w:rPr>
                <w:b/>
                <w:color w:val="000000"/>
                <w:sz w:val="16"/>
                <w:szCs w:val="16"/>
              </w:rPr>
              <w:t xml:space="preserve">nie należące do sektora </w:t>
            </w:r>
          </w:p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b/>
                <w:color w:val="000000"/>
                <w:sz w:val="16"/>
                <w:szCs w:val="16"/>
              </w:rPr>
              <w:t>finansów</w:t>
            </w:r>
          </w:p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b/>
                <w:color w:val="000000"/>
                <w:sz w:val="16"/>
                <w:szCs w:val="16"/>
              </w:rPr>
              <w:t>publicznych</w:t>
            </w:r>
          </w:p>
        </w:tc>
        <w:tc>
          <w:tcPr>
            <w:tcW w:w="469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924AB">
              <w:rPr>
                <w:b/>
                <w:color w:val="000000"/>
                <w:sz w:val="16"/>
                <w:szCs w:val="16"/>
              </w:rPr>
              <w:t xml:space="preserve">Nazwa zadania </w:t>
            </w:r>
          </w:p>
        </w:tc>
        <w:tc>
          <w:tcPr>
            <w:tcW w:w="11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46F1" w:rsidRPr="00D924AB" w:rsidRDefault="004746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46F1" w:rsidRPr="00D924AB" w:rsidRDefault="004746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46F1" w:rsidRPr="00D924AB" w:rsidRDefault="004746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746F1" w:rsidRPr="001875FC" w:rsidTr="00D924AB">
        <w:trPr>
          <w:trHeight w:val="149"/>
          <w:tblHeader/>
        </w:trPr>
        <w:tc>
          <w:tcPr>
            <w:tcW w:w="10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01030</w:t>
            </w:r>
          </w:p>
        </w:tc>
        <w:tc>
          <w:tcPr>
            <w:tcW w:w="469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Wpłata gmin na rzecz izb rolniczych w wysokości 2% uzyskanych wpływów z podatku rolnego</w:t>
            </w:r>
          </w:p>
        </w:tc>
        <w:tc>
          <w:tcPr>
            <w:tcW w:w="11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4 640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46F1" w:rsidRPr="00D924AB" w:rsidRDefault="004746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46F1" w:rsidRPr="00D924AB" w:rsidRDefault="004746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746F1" w:rsidRPr="001875FC" w:rsidTr="00D924AB">
        <w:trPr>
          <w:trHeight w:val="80"/>
          <w:tblHeader/>
        </w:trPr>
        <w:tc>
          <w:tcPr>
            <w:tcW w:w="10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85154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Organizacja  letniego wypoczynku dla dzieci i młodzieży z rodzin najbardziej potrzebujących, wielodzietnych, najbiedniejszych, żyjących w najbliższym otoczeniu osób uzależnionych od alkoholu oraz w rodzinach dotkniętych wykluczeniem społecznym</w:t>
            </w:r>
          </w:p>
        </w:tc>
        <w:tc>
          <w:tcPr>
            <w:tcW w:w="11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46F1" w:rsidRPr="00D924AB" w:rsidRDefault="004746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46F1" w:rsidRPr="00D924AB" w:rsidRDefault="004746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746F1" w:rsidRPr="00D924AB" w:rsidRDefault="00260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10</w:t>
            </w:r>
            <w:r w:rsidR="004746F1" w:rsidRPr="00D924AB">
              <w:rPr>
                <w:color w:val="000000"/>
                <w:sz w:val="16"/>
                <w:szCs w:val="16"/>
              </w:rPr>
              <w:t xml:space="preserve"> 000</w:t>
            </w:r>
          </w:p>
        </w:tc>
      </w:tr>
      <w:tr w:rsidR="004746F1" w:rsidRPr="001875FC" w:rsidTr="00D924AB">
        <w:trPr>
          <w:trHeight w:val="80"/>
          <w:tblHeader/>
        </w:trPr>
        <w:tc>
          <w:tcPr>
            <w:tcW w:w="10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92120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 xml:space="preserve">  Rewitalizacja założenia parkowo - dworskiego w Hucie Komorowskiej polegająca na rekonstrukcji i przebudowie historycznego założenia parkowo - dworskiego wraz z przebudową i budową elementów małej architektury infrastruktury technicznej i obiektów  budowlanych związanych z funkcją parku oraz zagospodarowaniem terenu - wpisanym do rejestru zabytków  Decyzja nr A-460 z dnia 25.10.1991r, Decyzja nr A-342 z dnia 19.03.2009r. - </w:t>
            </w:r>
            <w:r w:rsidRPr="00D924AB">
              <w:rPr>
                <w:color w:val="000000"/>
                <w:sz w:val="16"/>
                <w:szCs w:val="16"/>
              </w:rPr>
              <w:br/>
              <w:t xml:space="preserve"> - Diecezja Sandomierska</w:t>
            </w:r>
            <w:r w:rsidR="009F575C" w:rsidRPr="00D924AB">
              <w:rPr>
                <w:color w:val="000000"/>
                <w:sz w:val="16"/>
                <w:szCs w:val="16"/>
              </w:rPr>
              <w:t xml:space="preserve"> – prace polegające na robotach ziemnych, podbudowie, wykonaniu obramowania i nawierzchni alejek.</w:t>
            </w:r>
          </w:p>
        </w:tc>
        <w:tc>
          <w:tcPr>
            <w:tcW w:w="11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46F1" w:rsidRPr="00D924AB" w:rsidRDefault="004746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46F1" w:rsidRPr="00D924AB" w:rsidRDefault="004746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20 000</w:t>
            </w:r>
          </w:p>
        </w:tc>
      </w:tr>
      <w:tr w:rsidR="004746F1" w:rsidRPr="001875FC" w:rsidTr="00D924AB">
        <w:trPr>
          <w:trHeight w:val="99"/>
          <w:tblHeader/>
        </w:trPr>
        <w:tc>
          <w:tcPr>
            <w:tcW w:w="10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92120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Prace konserwatorskie, restauratorskie i budowlane przy zabytkowym murze ogrodzenia kościoła  pw. Św. Bartłomieja w Majdanie Królewskim  wpisanym do rejestru  zabytków  Decyzja nr A-131 z dnia 22.04.1991r. - Parafia Majdan Królewski</w:t>
            </w:r>
            <w:r w:rsidR="000B4A67" w:rsidRPr="00D924AB">
              <w:rPr>
                <w:color w:val="000000"/>
                <w:sz w:val="16"/>
                <w:szCs w:val="16"/>
              </w:rPr>
              <w:t xml:space="preserve">, tj: </w:t>
            </w:r>
            <w:r w:rsidR="009F575C" w:rsidRPr="00D924AB">
              <w:rPr>
                <w:color w:val="000000"/>
                <w:sz w:val="16"/>
                <w:szCs w:val="16"/>
              </w:rPr>
              <w:t>prace konserwatorsko – remontowe polegające na wykonaniu nowej elewacji, więźby dachowej, stolarki okiennej i drzwiowej, remont wnętrza kaplicy.</w:t>
            </w:r>
          </w:p>
        </w:tc>
        <w:tc>
          <w:tcPr>
            <w:tcW w:w="11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6F1" w:rsidRPr="00D924AB" w:rsidRDefault="004746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6F1" w:rsidRPr="00D924AB" w:rsidRDefault="004746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6F1" w:rsidRPr="00D924AB" w:rsidRDefault="00674E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3</w:t>
            </w:r>
            <w:r w:rsidR="004746F1" w:rsidRPr="00D924AB">
              <w:rPr>
                <w:color w:val="000000"/>
                <w:sz w:val="16"/>
                <w:szCs w:val="16"/>
              </w:rPr>
              <w:t>0 000</w:t>
            </w:r>
          </w:p>
        </w:tc>
      </w:tr>
      <w:tr w:rsidR="004746F1" w:rsidRPr="001875FC" w:rsidTr="00D924AB">
        <w:trPr>
          <w:trHeight w:val="99"/>
          <w:tblHeader/>
        </w:trPr>
        <w:tc>
          <w:tcPr>
            <w:tcW w:w="10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926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92695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 xml:space="preserve">Dotacja celowa  z przeznaczeniem na wsparcie rozwoju sportu na terenie Gminy Majdan Królewski </w:t>
            </w:r>
          </w:p>
        </w:tc>
        <w:tc>
          <w:tcPr>
            <w:tcW w:w="11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6F1" w:rsidRPr="00D924AB" w:rsidRDefault="004746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6F1" w:rsidRPr="00D924AB" w:rsidRDefault="004746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924AB">
              <w:rPr>
                <w:color w:val="000000"/>
                <w:sz w:val="16"/>
                <w:szCs w:val="16"/>
              </w:rPr>
              <w:t>78 500</w:t>
            </w:r>
          </w:p>
        </w:tc>
      </w:tr>
      <w:tr w:rsidR="004746F1" w:rsidRPr="001875FC" w:rsidTr="00D924AB">
        <w:trPr>
          <w:trHeight w:val="143"/>
          <w:tblHeader/>
        </w:trPr>
        <w:tc>
          <w:tcPr>
            <w:tcW w:w="3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4AB">
              <w:rPr>
                <w:b/>
                <w:bCs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4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3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4AB">
              <w:rPr>
                <w:b/>
                <w:bCs/>
                <w:color w:val="000000"/>
                <w:sz w:val="16"/>
                <w:szCs w:val="16"/>
              </w:rPr>
              <w:t>4 640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924AB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4746F1" w:rsidRPr="00D924AB" w:rsidRDefault="00674EB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924AB">
              <w:rPr>
                <w:b/>
                <w:color w:val="000000"/>
                <w:sz w:val="16"/>
                <w:szCs w:val="16"/>
              </w:rPr>
              <w:t>13</w:t>
            </w:r>
            <w:r w:rsidR="00260488" w:rsidRPr="00D924AB">
              <w:rPr>
                <w:b/>
                <w:color w:val="000000"/>
                <w:sz w:val="16"/>
                <w:szCs w:val="16"/>
              </w:rPr>
              <w:t>8</w:t>
            </w:r>
            <w:r w:rsidR="004746F1" w:rsidRPr="00D924AB">
              <w:rPr>
                <w:b/>
                <w:color w:val="000000"/>
                <w:sz w:val="16"/>
                <w:szCs w:val="16"/>
              </w:rPr>
              <w:t xml:space="preserve"> 500</w:t>
            </w:r>
          </w:p>
        </w:tc>
      </w:tr>
      <w:tr w:rsidR="004746F1" w:rsidRPr="001875FC" w:rsidTr="00D924AB">
        <w:trPr>
          <w:trHeight w:val="143"/>
          <w:tblHeader/>
        </w:trPr>
        <w:tc>
          <w:tcPr>
            <w:tcW w:w="3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  <w:hideMark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4AB">
              <w:rPr>
                <w:b/>
                <w:bCs/>
                <w:color w:val="000000"/>
                <w:sz w:val="16"/>
                <w:szCs w:val="16"/>
              </w:rPr>
              <w:t>Ogółem dotacje dla podmiotów sektora finansów publicznych i nie należących do sektora finansów publicznych</w:t>
            </w:r>
          </w:p>
        </w:tc>
        <w:tc>
          <w:tcPr>
            <w:tcW w:w="14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3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746F1" w:rsidRPr="00D924AB" w:rsidRDefault="003518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4AB">
              <w:rPr>
                <w:b/>
                <w:bCs/>
                <w:color w:val="000000"/>
                <w:sz w:val="16"/>
                <w:szCs w:val="16"/>
              </w:rPr>
              <w:t>1 505 701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924AB">
              <w:rPr>
                <w:b/>
                <w:color w:val="000000"/>
                <w:sz w:val="16"/>
                <w:szCs w:val="16"/>
              </w:rPr>
              <w:t>240 000</w:t>
            </w:r>
          </w:p>
        </w:tc>
        <w:tc>
          <w:tcPr>
            <w:tcW w:w="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746F1" w:rsidRPr="00D924AB" w:rsidRDefault="004746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746F1" w:rsidRPr="00D924AB" w:rsidRDefault="000F47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924AB">
              <w:rPr>
                <w:b/>
                <w:color w:val="000000"/>
                <w:sz w:val="16"/>
                <w:szCs w:val="16"/>
              </w:rPr>
              <w:t>35</w:t>
            </w:r>
            <w:r w:rsidR="00EE2B98" w:rsidRPr="00D924AB">
              <w:rPr>
                <w:b/>
                <w:color w:val="000000"/>
                <w:sz w:val="16"/>
                <w:szCs w:val="16"/>
              </w:rPr>
              <w:t>3 4</w:t>
            </w:r>
            <w:r w:rsidR="00351864" w:rsidRPr="00D924AB">
              <w:rPr>
                <w:b/>
                <w:color w:val="000000"/>
                <w:sz w:val="16"/>
                <w:szCs w:val="16"/>
              </w:rPr>
              <w:t>00</w:t>
            </w:r>
          </w:p>
        </w:tc>
      </w:tr>
    </w:tbl>
    <w:p w:rsidR="004746F1" w:rsidRDefault="004746F1" w:rsidP="004746F1">
      <w:pPr>
        <w:rPr>
          <w:b/>
        </w:rPr>
        <w:sectPr w:rsidR="004746F1" w:rsidSect="001875FC">
          <w:pgSz w:w="12247" w:h="15819"/>
          <w:pgMar w:top="426" w:right="1418" w:bottom="568" w:left="1418" w:header="709" w:footer="709" w:gutter="0"/>
          <w:cols w:space="708"/>
        </w:sectPr>
      </w:pPr>
    </w:p>
    <w:p w:rsidR="004746F1" w:rsidRDefault="004746F1" w:rsidP="004746F1">
      <w:pPr>
        <w:shd w:val="clear" w:color="auto" w:fill="FFFFFF"/>
        <w:spacing w:before="283"/>
        <w:ind w:right="51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Załącznik Nr 2 do uchwały Rady </w:t>
      </w:r>
      <w:r w:rsidR="00D674DC">
        <w:rPr>
          <w:sz w:val="22"/>
          <w:szCs w:val="22"/>
        </w:rPr>
        <w:t xml:space="preserve">Gminy Majdan Królewski </w:t>
      </w:r>
      <w:r w:rsidR="00D924AB">
        <w:rPr>
          <w:sz w:val="22"/>
          <w:szCs w:val="22"/>
        </w:rPr>
        <w:br/>
      </w:r>
      <w:r w:rsidR="00D674DC">
        <w:rPr>
          <w:sz w:val="22"/>
          <w:szCs w:val="22"/>
        </w:rPr>
        <w:t>Nr IV.31</w:t>
      </w:r>
      <w:r w:rsidR="00260488">
        <w:rPr>
          <w:sz w:val="22"/>
          <w:szCs w:val="22"/>
        </w:rPr>
        <w:t>.2015 z dnia  27 stycznia 2015</w:t>
      </w:r>
      <w:r>
        <w:rPr>
          <w:sz w:val="22"/>
          <w:szCs w:val="22"/>
        </w:rPr>
        <w:t>r</w:t>
      </w:r>
    </w:p>
    <w:p w:rsidR="004746F1" w:rsidRDefault="004746F1" w:rsidP="004746F1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p w:rsidR="004746F1" w:rsidRDefault="004746F1" w:rsidP="004746F1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p w:rsidR="004746F1" w:rsidRDefault="004746F1" w:rsidP="004746F1">
      <w:pPr>
        <w:rPr>
          <w:sz w:val="20"/>
          <w:szCs w:val="20"/>
        </w:rPr>
      </w:pPr>
    </w:p>
    <w:p w:rsidR="004746F1" w:rsidRDefault="004746F1" w:rsidP="004746F1">
      <w:pPr>
        <w:jc w:val="center"/>
        <w:rPr>
          <w:color w:val="000000"/>
        </w:rPr>
      </w:pPr>
      <w:r>
        <w:rPr>
          <w:b/>
        </w:rPr>
        <w:t xml:space="preserve">Plan przychodów i kosztów samorządowego zakładu budżetowego - Gminnego Zakładu Wodociągów, Kanalizacji i Oczyszczania </w:t>
      </w:r>
      <w:r>
        <w:rPr>
          <w:b/>
        </w:rPr>
        <w:br/>
        <w:t xml:space="preserve">w Majdanie </w:t>
      </w:r>
      <w:r w:rsidR="00260488">
        <w:rPr>
          <w:b/>
        </w:rPr>
        <w:t>Królewskim  na 2015</w:t>
      </w:r>
      <w:r>
        <w:rPr>
          <w:b/>
        </w:rPr>
        <w:t xml:space="preserve"> r.</w:t>
      </w:r>
    </w:p>
    <w:p w:rsidR="004746F1" w:rsidRDefault="004746F1" w:rsidP="004746F1">
      <w:pPr>
        <w:shd w:val="clear" w:color="auto" w:fill="FFFFFF"/>
        <w:spacing w:before="283"/>
        <w:ind w:right="5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w złotych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059"/>
        <w:gridCol w:w="1984"/>
        <w:gridCol w:w="217"/>
        <w:gridCol w:w="1418"/>
        <w:gridCol w:w="2268"/>
      </w:tblGrid>
      <w:tr w:rsidR="004746F1" w:rsidTr="000A6EF2">
        <w:trPr>
          <w:trHeight w:val="50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spacing w:before="283"/>
              <w:ind w:right="5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Planowany stan środków obrotowych na początek roku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spacing w:before="283"/>
              <w:ind w:right="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Przychody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spacing w:before="283"/>
              <w:ind w:right="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Koszty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spacing w:before="283"/>
              <w:ind w:right="5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Planowany stan środków obrotowych na koniec roku</w:t>
            </w:r>
          </w:p>
        </w:tc>
      </w:tr>
      <w:tr w:rsidR="004746F1" w:rsidTr="000A6EF2">
        <w:trPr>
          <w:trHeight w:val="28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spacing w:before="283"/>
              <w:ind w:right="5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spacing w:before="283"/>
              <w:ind w:right="5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tym:</w:t>
            </w:r>
          </w:p>
        </w:tc>
        <w:tc>
          <w:tcPr>
            <w:tcW w:w="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6F1" w:rsidRDefault="004746F1">
            <w:pPr>
              <w:spacing w:before="283"/>
              <w:ind w:right="51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6F1" w:rsidRDefault="004746F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sz w:val="16"/>
                <w:szCs w:val="16"/>
              </w:rPr>
            </w:pPr>
          </w:p>
        </w:tc>
      </w:tr>
      <w:tr w:rsidR="004746F1" w:rsidTr="000A6EF2">
        <w:trPr>
          <w:trHeight w:val="50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260488">
            <w:pPr>
              <w:spacing w:before="283"/>
              <w:ind w:right="5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Dotacja przedmiotowa </w:t>
            </w:r>
            <w:r w:rsidR="004746F1">
              <w:rPr>
                <w:sz w:val="16"/>
                <w:szCs w:val="16"/>
              </w:rPr>
              <w:t xml:space="preserve"> z budżetu - § 2650</w:t>
            </w:r>
          </w:p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6F1" w:rsidRDefault="004746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1" w:rsidRDefault="004746F1">
            <w:pPr>
              <w:rPr>
                <w:b/>
                <w:sz w:val="16"/>
                <w:szCs w:val="16"/>
              </w:rPr>
            </w:pPr>
          </w:p>
        </w:tc>
      </w:tr>
      <w:tr w:rsidR="004746F1" w:rsidTr="000A6EF2">
        <w:trPr>
          <w:trHeight w:val="5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spacing w:before="283"/>
              <w:ind w:right="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260488">
            <w:pPr>
              <w:spacing w:before="283"/>
              <w:ind w:right="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1 400</w:t>
            </w:r>
            <w:r w:rsidR="004746F1">
              <w:rPr>
                <w:b/>
                <w:sz w:val="16"/>
                <w:szCs w:val="16"/>
              </w:rPr>
              <w:t xml:space="preserve"> 486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F2" w:rsidRPr="000A6EF2" w:rsidRDefault="000A6EF2">
            <w:pPr>
              <w:spacing w:before="283"/>
              <w:ind w:right="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240 000 zł ,  ( </w:t>
            </w:r>
            <w:r w:rsidRPr="000A6EF2">
              <w:rPr>
                <w:sz w:val="16"/>
                <w:szCs w:val="16"/>
              </w:rPr>
              <w:t>w tym:</w:t>
            </w:r>
          </w:p>
          <w:p w:rsidR="004746F1" w:rsidRPr="000A6EF2" w:rsidRDefault="000A6EF2">
            <w:pPr>
              <w:spacing w:before="283"/>
              <w:ind w:right="51"/>
              <w:jc w:val="center"/>
              <w:rPr>
                <w:sz w:val="16"/>
                <w:szCs w:val="16"/>
              </w:rPr>
            </w:pPr>
            <w:r w:rsidRPr="000A6EF2">
              <w:rPr>
                <w:sz w:val="16"/>
                <w:szCs w:val="16"/>
              </w:rPr>
              <w:t>- netto</w:t>
            </w:r>
            <w:r>
              <w:rPr>
                <w:sz w:val="16"/>
                <w:szCs w:val="16"/>
              </w:rPr>
              <w:t xml:space="preserve"> - </w:t>
            </w:r>
            <w:r w:rsidRPr="000A6EF2">
              <w:rPr>
                <w:sz w:val="16"/>
                <w:szCs w:val="16"/>
              </w:rPr>
              <w:t xml:space="preserve"> </w:t>
            </w:r>
            <w:r w:rsidR="004746F1" w:rsidRPr="000A6EF2">
              <w:rPr>
                <w:sz w:val="16"/>
                <w:szCs w:val="16"/>
              </w:rPr>
              <w:t>222</w:t>
            </w:r>
            <w:r w:rsidRPr="000A6EF2">
              <w:rPr>
                <w:sz w:val="16"/>
                <w:szCs w:val="16"/>
              </w:rPr>
              <w:t> </w:t>
            </w:r>
            <w:r w:rsidR="004746F1" w:rsidRPr="000A6EF2">
              <w:rPr>
                <w:sz w:val="16"/>
                <w:szCs w:val="16"/>
              </w:rPr>
              <w:t>000</w:t>
            </w:r>
            <w:r w:rsidRPr="000A6EF2">
              <w:rPr>
                <w:sz w:val="16"/>
                <w:szCs w:val="16"/>
              </w:rPr>
              <w:t xml:space="preserve"> zł, </w:t>
            </w:r>
          </w:p>
          <w:p w:rsidR="000A6EF2" w:rsidRDefault="000A6EF2">
            <w:pPr>
              <w:spacing w:before="283"/>
              <w:ind w:right="51"/>
              <w:jc w:val="center"/>
              <w:rPr>
                <w:sz w:val="16"/>
                <w:szCs w:val="16"/>
              </w:rPr>
            </w:pPr>
            <w:r w:rsidRPr="000A6EF2">
              <w:rPr>
                <w:sz w:val="16"/>
                <w:szCs w:val="16"/>
              </w:rPr>
              <w:t>- podatek VAT – 18 000 zł</w:t>
            </w:r>
            <w:r>
              <w:rPr>
                <w:sz w:val="16"/>
                <w:szCs w:val="16"/>
              </w:rPr>
              <w:t>)</w:t>
            </w:r>
          </w:p>
          <w:p w:rsidR="00E52481" w:rsidRDefault="00E52481">
            <w:pPr>
              <w:spacing w:before="283"/>
              <w:ind w:right="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1" w:rsidRDefault="00260488">
            <w:pPr>
              <w:spacing w:before="283"/>
              <w:ind w:right="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1 400</w:t>
            </w:r>
            <w:r w:rsidR="004746F1">
              <w:rPr>
                <w:b/>
                <w:sz w:val="16"/>
                <w:szCs w:val="16"/>
              </w:rPr>
              <w:t xml:space="preserve"> 486</w:t>
            </w:r>
          </w:p>
          <w:p w:rsidR="004746F1" w:rsidRDefault="004746F1">
            <w:pPr>
              <w:spacing w:before="283"/>
              <w:ind w:right="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1" w:rsidRDefault="004746F1">
            <w:pPr>
              <w:spacing w:before="283"/>
              <w:ind w:right="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40 000</w:t>
            </w:r>
          </w:p>
        </w:tc>
      </w:tr>
    </w:tbl>
    <w:p w:rsidR="004746F1" w:rsidRDefault="004746F1" w:rsidP="004746F1">
      <w:pPr>
        <w:shd w:val="clear" w:color="auto" w:fill="FFFFFF"/>
        <w:spacing w:before="283"/>
        <w:ind w:right="51"/>
        <w:jc w:val="both"/>
        <w:rPr>
          <w:szCs w:val="20"/>
        </w:rPr>
      </w:pPr>
      <w:r>
        <w:t xml:space="preserve">                                    </w:t>
      </w:r>
    </w:p>
    <w:p w:rsidR="004746F1" w:rsidRDefault="004746F1" w:rsidP="004746F1">
      <w:pPr>
        <w:rPr>
          <w:szCs w:val="20"/>
        </w:rPr>
        <w:sectPr w:rsidR="004746F1">
          <w:pgSz w:w="12247" w:h="15819"/>
          <w:pgMar w:top="1418" w:right="1418" w:bottom="1418" w:left="1418" w:header="709" w:footer="709" w:gutter="0"/>
          <w:cols w:space="708"/>
        </w:sectPr>
      </w:pPr>
    </w:p>
    <w:p w:rsidR="004746F1" w:rsidRDefault="004746F1" w:rsidP="004746F1"/>
    <w:p w:rsidR="00744D11" w:rsidRDefault="00744D11"/>
    <w:sectPr w:rsidR="00744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85E" w:rsidRDefault="009F685E" w:rsidP="00502C07">
      <w:r>
        <w:separator/>
      </w:r>
    </w:p>
  </w:endnote>
  <w:endnote w:type="continuationSeparator" w:id="0">
    <w:p w:rsidR="009F685E" w:rsidRDefault="009F685E" w:rsidP="0050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6166871"/>
      <w:docPartObj>
        <w:docPartGallery w:val="Page Numbers (Bottom of Page)"/>
        <w:docPartUnique/>
      </w:docPartObj>
    </w:sdtPr>
    <w:sdtEndPr/>
    <w:sdtContent>
      <w:p w:rsidR="001875FC" w:rsidRDefault="001875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F70">
          <w:rPr>
            <w:noProof/>
          </w:rPr>
          <w:t>4</w:t>
        </w:r>
        <w:r>
          <w:fldChar w:fldCharType="end"/>
        </w:r>
      </w:p>
    </w:sdtContent>
  </w:sdt>
  <w:p w:rsidR="001875FC" w:rsidRDefault="001875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85E" w:rsidRDefault="009F685E" w:rsidP="00502C07">
      <w:r>
        <w:separator/>
      </w:r>
    </w:p>
  </w:footnote>
  <w:footnote w:type="continuationSeparator" w:id="0">
    <w:p w:rsidR="009F685E" w:rsidRDefault="009F685E" w:rsidP="00502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043EA"/>
    <w:multiLevelType w:val="hybridMultilevel"/>
    <w:tmpl w:val="E1A2AC68"/>
    <w:lvl w:ilvl="0" w:tplc="BE705A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26223"/>
    <w:multiLevelType w:val="hybridMultilevel"/>
    <w:tmpl w:val="5158FE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451DEF"/>
    <w:multiLevelType w:val="hybridMultilevel"/>
    <w:tmpl w:val="5EC04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7C050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5F"/>
    <w:rsid w:val="00037E5B"/>
    <w:rsid w:val="00062B81"/>
    <w:rsid w:val="000707F2"/>
    <w:rsid w:val="000865F3"/>
    <w:rsid w:val="0009635F"/>
    <w:rsid w:val="000A6EF2"/>
    <w:rsid w:val="000B4A67"/>
    <w:rsid w:val="000C0373"/>
    <w:rsid w:val="000D18AE"/>
    <w:rsid w:val="000E0397"/>
    <w:rsid w:val="000F47FD"/>
    <w:rsid w:val="00104C98"/>
    <w:rsid w:val="00124CC5"/>
    <w:rsid w:val="001523E8"/>
    <w:rsid w:val="00153683"/>
    <w:rsid w:val="00164E95"/>
    <w:rsid w:val="0018451D"/>
    <w:rsid w:val="001875FC"/>
    <w:rsid w:val="001E70C6"/>
    <w:rsid w:val="001F3AFB"/>
    <w:rsid w:val="001F3E36"/>
    <w:rsid w:val="00240889"/>
    <w:rsid w:val="002505AA"/>
    <w:rsid w:val="00260488"/>
    <w:rsid w:val="002733E6"/>
    <w:rsid w:val="002754B7"/>
    <w:rsid w:val="002A5932"/>
    <w:rsid w:val="002E1306"/>
    <w:rsid w:val="002E2487"/>
    <w:rsid w:val="00330228"/>
    <w:rsid w:val="00332320"/>
    <w:rsid w:val="00351864"/>
    <w:rsid w:val="0038198D"/>
    <w:rsid w:val="004036C3"/>
    <w:rsid w:val="0043740B"/>
    <w:rsid w:val="004407EB"/>
    <w:rsid w:val="00450253"/>
    <w:rsid w:val="00462018"/>
    <w:rsid w:val="004746F1"/>
    <w:rsid w:val="0047642B"/>
    <w:rsid w:val="00485C5E"/>
    <w:rsid w:val="004D2EA8"/>
    <w:rsid w:val="00502C07"/>
    <w:rsid w:val="00503B24"/>
    <w:rsid w:val="00575E57"/>
    <w:rsid w:val="00583CE0"/>
    <w:rsid w:val="005842A5"/>
    <w:rsid w:val="005A2B46"/>
    <w:rsid w:val="005D31C6"/>
    <w:rsid w:val="005E0E16"/>
    <w:rsid w:val="005E4E09"/>
    <w:rsid w:val="00626EA8"/>
    <w:rsid w:val="00652D4B"/>
    <w:rsid w:val="0065579F"/>
    <w:rsid w:val="00662F20"/>
    <w:rsid w:val="00667DF0"/>
    <w:rsid w:val="00674EB0"/>
    <w:rsid w:val="006764B2"/>
    <w:rsid w:val="006E4E19"/>
    <w:rsid w:val="006F11E6"/>
    <w:rsid w:val="006F16DF"/>
    <w:rsid w:val="007022DD"/>
    <w:rsid w:val="007068A3"/>
    <w:rsid w:val="00720CBE"/>
    <w:rsid w:val="007231E4"/>
    <w:rsid w:val="00731E6E"/>
    <w:rsid w:val="00744D11"/>
    <w:rsid w:val="00763824"/>
    <w:rsid w:val="00781E70"/>
    <w:rsid w:val="007E4F70"/>
    <w:rsid w:val="007E73E6"/>
    <w:rsid w:val="007F662B"/>
    <w:rsid w:val="00857D86"/>
    <w:rsid w:val="0089117E"/>
    <w:rsid w:val="008A3E26"/>
    <w:rsid w:val="008E00F5"/>
    <w:rsid w:val="008E0640"/>
    <w:rsid w:val="008E356A"/>
    <w:rsid w:val="008E70E8"/>
    <w:rsid w:val="0090736A"/>
    <w:rsid w:val="00921C4E"/>
    <w:rsid w:val="009923DE"/>
    <w:rsid w:val="009C1F27"/>
    <w:rsid w:val="009C6CCB"/>
    <w:rsid w:val="009D02D0"/>
    <w:rsid w:val="009E0190"/>
    <w:rsid w:val="009E7E7F"/>
    <w:rsid w:val="009F575C"/>
    <w:rsid w:val="009F685E"/>
    <w:rsid w:val="00A06092"/>
    <w:rsid w:val="00A15AB5"/>
    <w:rsid w:val="00A61B99"/>
    <w:rsid w:val="00A702CF"/>
    <w:rsid w:val="00A80264"/>
    <w:rsid w:val="00AA2E46"/>
    <w:rsid w:val="00AB6558"/>
    <w:rsid w:val="00AE20A9"/>
    <w:rsid w:val="00AE4F1F"/>
    <w:rsid w:val="00AF6909"/>
    <w:rsid w:val="00B148E7"/>
    <w:rsid w:val="00B30FD0"/>
    <w:rsid w:val="00B9632E"/>
    <w:rsid w:val="00BC7045"/>
    <w:rsid w:val="00BD4C39"/>
    <w:rsid w:val="00BF2A8D"/>
    <w:rsid w:val="00C164B8"/>
    <w:rsid w:val="00C2475A"/>
    <w:rsid w:val="00C350B8"/>
    <w:rsid w:val="00C40801"/>
    <w:rsid w:val="00C469DB"/>
    <w:rsid w:val="00C84D53"/>
    <w:rsid w:val="00CA5175"/>
    <w:rsid w:val="00CB76F4"/>
    <w:rsid w:val="00CC747D"/>
    <w:rsid w:val="00CF2EC4"/>
    <w:rsid w:val="00D012BD"/>
    <w:rsid w:val="00D038F2"/>
    <w:rsid w:val="00D117D4"/>
    <w:rsid w:val="00D674DC"/>
    <w:rsid w:val="00D924AB"/>
    <w:rsid w:val="00E40F72"/>
    <w:rsid w:val="00E415E2"/>
    <w:rsid w:val="00E42A0A"/>
    <w:rsid w:val="00E44275"/>
    <w:rsid w:val="00E52481"/>
    <w:rsid w:val="00E57C4A"/>
    <w:rsid w:val="00E60676"/>
    <w:rsid w:val="00E82FA1"/>
    <w:rsid w:val="00EC71E6"/>
    <w:rsid w:val="00EE2B98"/>
    <w:rsid w:val="00EE7B09"/>
    <w:rsid w:val="00EF6CCA"/>
    <w:rsid w:val="00F01611"/>
    <w:rsid w:val="00F512FB"/>
    <w:rsid w:val="00F7785D"/>
    <w:rsid w:val="00FA05EB"/>
    <w:rsid w:val="00FC74C4"/>
    <w:rsid w:val="00FE4642"/>
    <w:rsid w:val="00FF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26442-E4CF-482F-B3FD-DAF2EEF0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74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6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746F1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46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unhideWhenUsed/>
    <w:rsid w:val="004746F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4746F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6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6F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474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2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C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3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AC5F2-C0AB-47C9-B328-471F1F3A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11614</Words>
  <Characters>69685</Characters>
  <Application>Microsoft Office Word</Application>
  <DocSecurity>0</DocSecurity>
  <Lines>580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2015-01-29T09:32:00Z</cp:lastPrinted>
  <dcterms:created xsi:type="dcterms:W3CDTF">2015-01-30T09:20:00Z</dcterms:created>
  <dcterms:modified xsi:type="dcterms:W3CDTF">2015-01-30T09:20:00Z</dcterms:modified>
</cp:coreProperties>
</file>